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2B107" w14:textId="77777777" w:rsidR="00695C98" w:rsidRPr="00EB5E0F" w:rsidRDefault="00266118" w:rsidP="00EB5E0F">
      <w:pPr>
        <w:jc w:val="both"/>
        <w:rPr>
          <w:sz w:val="28"/>
          <w:szCs w:val="28"/>
        </w:rPr>
      </w:pPr>
      <w:r w:rsidRPr="00EB5E0F">
        <w:rPr>
          <w:sz w:val="28"/>
          <w:szCs w:val="28"/>
        </w:rPr>
        <w:t xml:space="preserve">Mother’s Day </w:t>
      </w:r>
    </w:p>
    <w:p w14:paraId="5B4E15B6" w14:textId="290A3865" w:rsidR="00266118" w:rsidRPr="00EB5E0F" w:rsidRDefault="00266118" w:rsidP="00EB5E0F">
      <w:pPr>
        <w:jc w:val="both"/>
        <w:rPr>
          <w:sz w:val="28"/>
          <w:szCs w:val="28"/>
        </w:rPr>
      </w:pPr>
      <w:r w:rsidRPr="00EB5E0F">
        <w:rPr>
          <w:sz w:val="28"/>
          <w:szCs w:val="28"/>
        </w:rPr>
        <w:t xml:space="preserve">May </w:t>
      </w:r>
      <w:r w:rsidR="00355557">
        <w:rPr>
          <w:sz w:val="28"/>
          <w:szCs w:val="28"/>
        </w:rPr>
        <w:t>9, 2021</w:t>
      </w:r>
    </w:p>
    <w:p w14:paraId="539E7A45" w14:textId="10E1BACD" w:rsidR="001B2407" w:rsidRDefault="007B3563" w:rsidP="00EB5E0F">
      <w:pPr>
        <w:jc w:val="both"/>
        <w:rPr>
          <w:sz w:val="28"/>
          <w:szCs w:val="28"/>
        </w:rPr>
      </w:pPr>
      <w:r>
        <w:rPr>
          <w:sz w:val="28"/>
          <w:szCs w:val="28"/>
        </w:rPr>
        <w:t xml:space="preserve">My wife and I were recently talking to a friend of ours who is a </w:t>
      </w:r>
      <w:proofErr w:type="gramStart"/>
      <w:r>
        <w:rPr>
          <w:sz w:val="28"/>
          <w:szCs w:val="28"/>
        </w:rPr>
        <w:t>fairly new</w:t>
      </w:r>
      <w:proofErr w:type="gramEnd"/>
      <w:r>
        <w:rPr>
          <w:sz w:val="28"/>
          <w:szCs w:val="28"/>
        </w:rPr>
        <w:t xml:space="preserve"> mom when she, looked at us intently, and said… “You guys have five </w:t>
      </w:r>
      <w:proofErr w:type="gramStart"/>
      <w:r>
        <w:rPr>
          <w:sz w:val="28"/>
          <w:szCs w:val="28"/>
        </w:rPr>
        <w:t>kids,</w:t>
      </w:r>
      <w:proofErr w:type="gramEnd"/>
      <w:r>
        <w:rPr>
          <w:sz w:val="28"/>
          <w:szCs w:val="28"/>
        </w:rPr>
        <w:t xml:space="preserve"> it gets easier right?”</w:t>
      </w:r>
    </w:p>
    <w:p w14:paraId="01E75E8D" w14:textId="76E80816" w:rsidR="007B3563" w:rsidRDefault="007B3563" w:rsidP="00EB5E0F">
      <w:pPr>
        <w:jc w:val="both"/>
        <w:rPr>
          <w:sz w:val="28"/>
          <w:szCs w:val="28"/>
        </w:rPr>
      </w:pPr>
      <w:r>
        <w:rPr>
          <w:sz w:val="28"/>
          <w:szCs w:val="28"/>
        </w:rPr>
        <w:t xml:space="preserve">I had no words. All I could do was give her a hug. Being a </w:t>
      </w:r>
      <w:r w:rsidR="00FF1283">
        <w:rPr>
          <w:sz w:val="28"/>
          <w:szCs w:val="28"/>
        </w:rPr>
        <w:t xml:space="preserve">mom </w:t>
      </w:r>
      <w:r>
        <w:rPr>
          <w:sz w:val="28"/>
          <w:szCs w:val="28"/>
        </w:rPr>
        <w:t>is no joke. It is hard work. I</w:t>
      </w:r>
      <w:r w:rsidR="00FF1283">
        <w:rPr>
          <w:sz w:val="28"/>
          <w:szCs w:val="28"/>
        </w:rPr>
        <w:t xml:space="preserve">n fact, it is an </w:t>
      </w:r>
      <w:proofErr w:type="gramStart"/>
      <w:r w:rsidR="00FF1283">
        <w:rPr>
          <w:sz w:val="28"/>
          <w:szCs w:val="28"/>
        </w:rPr>
        <w:t>all in</w:t>
      </w:r>
      <w:proofErr w:type="gramEnd"/>
      <w:r w:rsidR="00FF1283">
        <w:rPr>
          <w:sz w:val="28"/>
          <w:szCs w:val="28"/>
        </w:rPr>
        <w:t xml:space="preserve"> sacrifice. </w:t>
      </w:r>
    </w:p>
    <w:p w14:paraId="5DA3BB7C" w14:textId="7713F4AD" w:rsidR="00266118" w:rsidRPr="00EB5E0F" w:rsidRDefault="001B2407" w:rsidP="00EB5E0F">
      <w:pPr>
        <w:jc w:val="both"/>
        <w:rPr>
          <w:sz w:val="28"/>
          <w:szCs w:val="28"/>
        </w:rPr>
      </w:pPr>
      <w:r>
        <w:rPr>
          <w:sz w:val="28"/>
          <w:szCs w:val="28"/>
        </w:rPr>
        <w:t>As a mom, w</w:t>
      </w:r>
      <w:r w:rsidR="00266118" w:rsidRPr="00EB5E0F">
        <w:rPr>
          <w:sz w:val="28"/>
          <w:szCs w:val="28"/>
        </w:rPr>
        <w:t>hat would you say if a pregnant woman came to you and asked, “</w:t>
      </w:r>
      <w:r w:rsidR="00F139BA">
        <w:rPr>
          <w:sz w:val="28"/>
          <w:szCs w:val="28"/>
        </w:rPr>
        <w:t xml:space="preserve">What are all the things I have to know </w:t>
      </w:r>
      <w:r w:rsidR="00266118" w:rsidRPr="00EB5E0F">
        <w:rPr>
          <w:sz w:val="28"/>
          <w:szCs w:val="28"/>
        </w:rPr>
        <w:t>in order to be a mom?”</w:t>
      </w:r>
    </w:p>
    <w:p w14:paraId="6D5C721D" w14:textId="77777777" w:rsidR="00266118" w:rsidRPr="00EB5E0F" w:rsidRDefault="00266118" w:rsidP="00EB5E0F">
      <w:pPr>
        <w:jc w:val="both"/>
        <w:rPr>
          <w:sz w:val="28"/>
          <w:szCs w:val="28"/>
        </w:rPr>
      </w:pPr>
      <w:r w:rsidRPr="00EB5E0F">
        <w:rPr>
          <w:sz w:val="28"/>
          <w:szCs w:val="28"/>
        </w:rPr>
        <w:t xml:space="preserve">What would you tell her? Where would you begin? </w:t>
      </w:r>
    </w:p>
    <w:p w14:paraId="0E92BC39" w14:textId="2FFE29C8" w:rsidR="00266118" w:rsidRPr="00EB5E0F" w:rsidRDefault="00266118" w:rsidP="00EB5E0F">
      <w:pPr>
        <w:jc w:val="both"/>
        <w:rPr>
          <w:sz w:val="28"/>
          <w:szCs w:val="28"/>
        </w:rPr>
      </w:pPr>
      <w:r w:rsidRPr="00EB5E0F">
        <w:rPr>
          <w:sz w:val="28"/>
          <w:szCs w:val="28"/>
        </w:rPr>
        <w:t xml:space="preserve">Nursing, diaper changes, sleep schedules, proper swaddling techniques, bassinet preparation, car seat choices, music for the nursery, </w:t>
      </w:r>
      <w:r w:rsidR="00C017BD">
        <w:rPr>
          <w:sz w:val="28"/>
          <w:szCs w:val="28"/>
        </w:rPr>
        <w:t>video</w:t>
      </w:r>
      <w:r w:rsidRPr="00EB5E0F">
        <w:rPr>
          <w:sz w:val="28"/>
          <w:szCs w:val="28"/>
        </w:rPr>
        <w:t xml:space="preserve"> monitors</w:t>
      </w:r>
      <w:r w:rsidR="001B2407">
        <w:rPr>
          <w:sz w:val="28"/>
          <w:szCs w:val="28"/>
        </w:rPr>
        <w:t xml:space="preserve">, then there </w:t>
      </w:r>
      <w:proofErr w:type="gramStart"/>
      <w:r w:rsidR="001B2407">
        <w:rPr>
          <w:sz w:val="28"/>
          <w:szCs w:val="28"/>
        </w:rPr>
        <w:t>is</w:t>
      </w:r>
      <w:proofErr w:type="gramEnd"/>
      <w:r w:rsidR="001B2407">
        <w:rPr>
          <w:sz w:val="28"/>
          <w:szCs w:val="28"/>
        </w:rPr>
        <w:t xml:space="preserve"> discipline techniques, hygiene training, basic training on what clothes to wear and when, parent teacher conferences, how to be a shoulder to cry on</w:t>
      </w:r>
      <w:r w:rsidRPr="00EB5E0F">
        <w:rPr>
          <w:sz w:val="28"/>
          <w:szCs w:val="28"/>
        </w:rPr>
        <w:t>…</w:t>
      </w:r>
      <w:r w:rsidR="001B2407">
        <w:rPr>
          <w:sz w:val="28"/>
          <w:szCs w:val="28"/>
        </w:rPr>
        <w:t>the list goes on and on…</w:t>
      </w:r>
      <w:r w:rsidR="00C017BD">
        <w:rPr>
          <w:sz w:val="28"/>
          <w:szCs w:val="28"/>
        </w:rPr>
        <w:t xml:space="preserve">Maybe the question isn’t where would you begin, </w:t>
      </w:r>
      <w:r w:rsidRPr="00EB5E0F">
        <w:rPr>
          <w:sz w:val="28"/>
          <w:szCs w:val="28"/>
        </w:rPr>
        <w:t xml:space="preserve">but </w:t>
      </w:r>
      <w:r w:rsidR="00C017BD">
        <w:rPr>
          <w:sz w:val="28"/>
          <w:szCs w:val="28"/>
        </w:rPr>
        <w:t>instead where would it end</w:t>
      </w:r>
      <w:r w:rsidRPr="00EB5E0F">
        <w:rPr>
          <w:sz w:val="28"/>
          <w:szCs w:val="28"/>
        </w:rPr>
        <w:t>?</w:t>
      </w:r>
    </w:p>
    <w:p w14:paraId="2E4B8996" w14:textId="77777777" w:rsidR="00C27AB8" w:rsidRPr="00EB5E0F" w:rsidRDefault="00C27AB8" w:rsidP="00EB5E0F">
      <w:pPr>
        <w:jc w:val="both"/>
        <w:rPr>
          <w:sz w:val="28"/>
          <w:szCs w:val="28"/>
        </w:rPr>
      </w:pPr>
      <w:r w:rsidRPr="00EB5E0F">
        <w:rPr>
          <w:sz w:val="28"/>
          <w:szCs w:val="28"/>
        </w:rPr>
        <w:t>Anyone who has been a mom would realize that the job is overwhelming, there is no way to tell a soon to be mother “how to.” It is almost comical to think of explaining motherhood. It would be a little bit like trying to explain everything you need to know to be a professional quarterback.</w:t>
      </w:r>
    </w:p>
    <w:p w14:paraId="22E9FFC8" w14:textId="77777777" w:rsidR="00266118" w:rsidRPr="00EB5E0F" w:rsidRDefault="00266118" w:rsidP="00EB5E0F">
      <w:pPr>
        <w:jc w:val="both"/>
        <w:rPr>
          <w:sz w:val="28"/>
          <w:szCs w:val="28"/>
        </w:rPr>
      </w:pPr>
      <w:r w:rsidRPr="00EB5E0F">
        <w:rPr>
          <w:sz w:val="28"/>
          <w:szCs w:val="28"/>
        </w:rPr>
        <w:t>All of the things I have already mentioned are very practical and important subjects, but I am going to propose that they are ju</w:t>
      </w:r>
      <w:r w:rsidR="00E676A2" w:rsidRPr="00EB5E0F">
        <w:rPr>
          <w:sz w:val="28"/>
          <w:szCs w:val="28"/>
        </w:rPr>
        <w:t>st a tiny par</w:t>
      </w:r>
      <w:r w:rsidR="00C27AB8" w:rsidRPr="00EB5E0F">
        <w:rPr>
          <w:sz w:val="28"/>
          <w:szCs w:val="28"/>
        </w:rPr>
        <w:t>t of being a mother and a servant to your</w:t>
      </w:r>
      <w:r w:rsidR="00E676A2" w:rsidRPr="00EB5E0F">
        <w:rPr>
          <w:sz w:val="28"/>
          <w:szCs w:val="28"/>
        </w:rPr>
        <w:t xml:space="preserve"> children. What does the Bible say about the duties of parents? If the inexperienced mom went to God to ask about the intricacies of mothering Where would God begin? What would He say? Remember God knows mothering, He is like a mother to Israel and in fact, He knows what labor pains are like (He created them), in Isaiah 42:14 God says that He is going to cry out like a woman in labor. </w:t>
      </w:r>
      <w:r w:rsidR="00982CE8" w:rsidRPr="00EB5E0F">
        <w:rPr>
          <w:sz w:val="28"/>
          <w:szCs w:val="28"/>
        </w:rPr>
        <w:t>What does God say to us about caring for children?</w:t>
      </w:r>
    </w:p>
    <w:p w14:paraId="06066FA8"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bookmarkStart w:id="0" w:name="_Hlk71438188"/>
      <w:r w:rsidRPr="00982CE8">
        <w:rPr>
          <w:rFonts w:cs="Times New Roman"/>
          <w:sz w:val="28"/>
          <w:szCs w:val="28"/>
        </w:rPr>
        <w:lastRenderedPageBreak/>
        <w:t>a.</w:t>
      </w:r>
      <w:r w:rsidRPr="00982CE8">
        <w:rPr>
          <w:rFonts w:cs="Times New Roman"/>
          <w:sz w:val="28"/>
          <w:szCs w:val="28"/>
        </w:rPr>
        <w:tab/>
        <w:t>To love them. Tit 2:4.</w:t>
      </w:r>
    </w:p>
    <w:p w14:paraId="3FF624E5"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b.</w:t>
      </w:r>
      <w:r w:rsidRPr="00982CE8">
        <w:rPr>
          <w:rFonts w:cs="Times New Roman"/>
          <w:sz w:val="28"/>
          <w:szCs w:val="28"/>
        </w:rPr>
        <w:tab/>
        <w:t>To bring them to Christ. Mt 19:13, 14.</w:t>
      </w:r>
    </w:p>
    <w:p w14:paraId="60F24D1E"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c.</w:t>
      </w:r>
      <w:r w:rsidRPr="00982CE8">
        <w:rPr>
          <w:rFonts w:cs="Times New Roman"/>
          <w:sz w:val="28"/>
          <w:szCs w:val="28"/>
        </w:rPr>
        <w:tab/>
        <w:t>To train them up for God. Pr 22:6; Eph 6:4.</w:t>
      </w:r>
    </w:p>
    <w:p w14:paraId="4A854F44"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d.</w:t>
      </w:r>
      <w:r w:rsidRPr="00982CE8">
        <w:rPr>
          <w:rFonts w:cs="Times New Roman"/>
          <w:sz w:val="28"/>
          <w:szCs w:val="28"/>
        </w:rPr>
        <w:tab/>
        <w:t>To instruct them in God’s word. De 4:9; 11:19; Isa 38:19.</w:t>
      </w:r>
    </w:p>
    <w:p w14:paraId="773EB599"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e.</w:t>
      </w:r>
      <w:r w:rsidRPr="00982CE8">
        <w:rPr>
          <w:rFonts w:cs="Times New Roman"/>
          <w:sz w:val="28"/>
          <w:szCs w:val="28"/>
        </w:rPr>
        <w:tab/>
        <w:t>To tell them of God’s judgments. Joe 1:3.</w:t>
      </w:r>
    </w:p>
    <w:p w14:paraId="3BC99CE1"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f.</w:t>
      </w:r>
      <w:r w:rsidRPr="00982CE8">
        <w:rPr>
          <w:rFonts w:cs="Times New Roman"/>
          <w:sz w:val="28"/>
          <w:szCs w:val="28"/>
        </w:rPr>
        <w:tab/>
        <w:t>To tell them of the miraculous works of God. Ex 10:2; Ps 78:4.</w:t>
      </w:r>
    </w:p>
    <w:p w14:paraId="4094259A"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g.</w:t>
      </w:r>
      <w:r w:rsidRPr="00982CE8">
        <w:rPr>
          <w:rFonts w:cs="Times New Roman"/>
          <w:sz w:val="28"/>
          <w:szCs w:val="28"/>
        </w:rPr>
        <w:tab/>
        <w:t>To command them to obey God. De 32:46; 1 Ch 28:9.</w:t>
      </w:r>
    </w:p>
    <w:p w14:paraId="0E7351D3"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h.</w:t>
      </w:r>
      <w:r w:rsidRPr="00982CE8">
        <w:rPr>
          <w:rFonts w:cs="Times New Roman"/>
          <w:sz w:val="28"/>
          <w:szCs w:val="28"/>
        </w:rPr>
        <w:tab/>
        <w:t>To bless them. Ge 48:15; Heb 11:20.</w:t>
      </w:r>
    </w:p>
    <w:p w14:paraId="7916CD10"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proofErr w:type="spellStart"/>
      <w:r w:rsidRPr="00982CE8">
        <w:rPr>
          <w:rFonts w:cs="Times New Roman"/>
          <w:sz w:val="28"/>
          <w:szCs w:val="28"/>
        </w:rPr>
        <w:t>i</w:t>
      </w:r>
      <w:proofErr w:type="spellEnd"/>
      <w:r w:rsidRPr="00982CE8">
        <w:rPr>
          <w:rFonts w:cs="Times New Roman"/>
          <w:sz w:val="28"/>
          <w:szCs w:val="28"/>
        </w:rPr>
        <w:t>.</w:t>
      </w:r>
      <w:r w:rsidRPr="00982CE8">
        <w:rPr>
          <w:rFonts w:cs="Times New Roman"/>
          <w:sz w:val="28"/>
          <w:szCs w:val="28"/>
        </w:rPr>
        <w:tab/>
        <w:t>To pity</w:t>
      </w:r>
      <w:r w:rsidRPr="00EB5E0F">
        <w:rPr>
          <w:rFonts w:cs="Times New Roman"/>
          <w:sz w:val="28"/>
          <w:szCs w:val="28"/>
        </w:rPr>
        <w:t xml:space="preserve"> (show compassion to)</w:t>
      </w:r>
      <w:r w:rsidRPr="00982CE8">
        <w:rPr>
          <w:rFonts w:cs="Times New Roman"/>
          <w:sz w:val="28"/>
          <w:szCs w:val="28"/>
        </w:rPr>
        <w:t xml:space="preserve"> them. Ps 103:13.</w:t>
      </w:r>
    </w:p>
    <w:p w14:paraId="7AC5CE9A"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j.</w:t>
      </w:r>
      <w:r w:rsidRPr="00982CE8">
        <w:rPr>
          <w:rFonts w:cs="Times New Roman"/>
          <w:sz w:val="28"/>
          <w:szCs w:val="28"/>
        </w:rPr>
        <w:tab/>
        <w:t>To provide for them. Job 42:15; 2 Co 12:14; 1 Ti 5:8.</w:t>
      </w:r>
    </w:p>
    <w:p w14:paraId="1193EA73"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k.</w:t>
      </w:r>
      <w:r w:rsidRPr="00982CE8">
        <w:rPr>
          <w:rFonts w:cs="Times New Roman"/>
          <w:sz w:val="28"/>
          <w:szCs w:val="28"/>
        </w:rPr>
        <w:tab/>
        <w:t>To rule them. 1 Ti 3:4, 12.</w:t>
      </w:r>
    </w:p>
    <w:p w14:paraId="72960508"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l.</w:t>
      </w:r>
      <w:r w:rsidRPr="00982CE8">
        <w:rPr>
          <w:rFonts w:cs="Times New Roman"/>
          <w:sz w:val="28"/>
          <w:szCs w:val="28"/>
        </w:rPr>
        <w:tab/>
        <w:t>To correct them. Pr 13:24; 19:18; 23:13; 29:17; Heb 12:7.</w:t>
      </w:r>
    </w:p>
    <w:p w14:paraId="004BFA26" w14:textId="77777777" w:rsidR="00982CE8" w:rsidRPr="00982CE8"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m.</w:t>
      </w:r>
      <w:r w:rsidRPr="00982CE8">
        <w:rPr>
          <w:rFonts w:cs="Times New Roman"/>
          <w:sz w:val="28"/>
          <w:szCs w:val="28"/>
        </w:rPr>
        <w:tab/>
        <w:t>Not to provoke them. Eph 6:4; Col 3:21.</w:t>
      </w:r>
    </w:p>
    <w:p w14:paraId="7DC82931" w14:textId="77777777" w:rsidR="00982CE8" w:rsidRPr="00EB5E0F"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r w:rsidRPr="00982CE8">
        <w:rPr>
          <w:rFonts w:cs="Times New Roman"/>
          <w:sz w:val="28"/>
          <w:szCs w:val="28"/>
        </w:rPr>
        <w:t>n.</w:t>
      </w:r>
      <w:r w:rsidRPr="00982CE8">
        <w:rPr>
          <w:rFonts w:cs="Times New Roman"/>
          <w:sz w:val="28"/>
          <w:szCs w:val="28"/>
        </w:rPr>
        <w:tab/>
        <w:t>Not to make unholy connections for them. Ge 24:1–4; 28:1, 2.</w:t>
      </w:r>
      <w:r w:rsidRPr="00982CE8">
        <w:rPr>
          <w:rFonts w:cs="Times New Roman"/>
          <w:sz w:val="28"/>
          <w:szCs w:val="28"/>
          <w:vertAlign w:val="superscript"/>
        </w:rPr>
        <w:footnoteReference w:id="1"/>
      </w:r>
    </w:p>
    <w:bookmarkEnd w:id="0"/>
    <w:p w14:paraId="02E12F26" w14:textId="77777777" w:rsidR="00982CE8" w:rsidRPr="00EB5E0F" w:rsidRDefault="00982CE8" w:rsidP="00EB5E0F">
      <w:pPr>
        <w:tabs>
          <w:tab w:val="left" w:pos="720"/>
        </w:tabs>
        <w:autoSpaceDE w:val="0"/>
        <w:autoSpaceDN w:val="0"/>
        <w:adjustRightInd w:val="0"/>
        <w:spacing w:after="0" w:line="240" w:lineRule="auto"/>
        <w:ind w:left="720" w:hanging="360"/>
        <w:jc w:val="both"/>
        <w:rPr>
          <w:rFonts w:cs="Times New Roman"/>
          <w:sz w:val="28"/>
          <w:szCs w:val="28"/>
        </w:rPr>
      </w:pPr>
    </w:p>
    <w:p w14:paraId="13DA675A" w14:textId="35E1D68B" w:rsidR="00982CE8" w:rsidRPr="00EB5E0F" w:rsidRDefault="00155B42" w:rsidP="00EB5E0F">
      <w:pPr>
        <w:tabs>
          <w:tab w:val="left" w:pos="720"/>
        </w:tabs>
        <w:autoSpaceDE w:val="0"/>
        <w:autoSpaceDN w:val="0"/>
        <w:adjustRightInd w:val="0"/>
        <w:spacing w:after="0" w:line="240" w:lineRule="auto"/>
        <w:ind w:left="360"/>
        <w:jc w:val="both"/>
        <w:rPr>
          <w:rFonts w:cs="Times New Roman"/>
          <w:sz w:val="28"/>
          <w:szCs w:val="28"/>
        </w:rPr>
      </w:pPr>
      <w:r>
        <w:rPr>
          <w:rFonts w:cs="Times New Roman"/>
          <w:sz w:val="28"/>
          <w:szCs w:val="28"/>
        </w:rPr>
        <w:t>This i</w:t>
      </w:r>
      <w:r w:rsidR="00982CE8" w:rsidRPr="00EB5E0F">
        <w:rPr>
          <w:rFonts w:cs="Times New Roman"/>
          <w:sz w:val="28"/>
          <w:szCs w:val="28"/>
        </w:rPr>
        <w:t>s quite a list, and one of the reasons I am pointing it out is because it is a list that has a lot to do with spiritual nurture and</w:t>
      </w:r>
      <w:r w:rsidR="00C017BD">
        <w:rPr>
          <w:rFonts w:cs="Times New Roman"/>
          <w:sz w:val="28"/>
          <w:szCs w:val="28"/>
        </w:rPr>
        <w:t xml:space="preserve"> </w:t>
      </w:r>
      <w:r w:rsidR="00982CE8" w:rsidRPr="00EB5E0F">
        <w:rPr>
          <w:rFonts w:cs="Times New Roman"/>
          <w:sz w:val="28"/>
          <w:szCs w:val="28"/>
        </w:rPr>
        <w:t>little to do with physical nurture. Providing for you</w:t>
      </w:r>
      <w:r w:rsidR="00EB5E0F">
        <w:rPr>
          <w:rFonts w:cs="Times New Roman"/>
          <w:sz w:val="28"/>
          <w:szCs w:val="28"/>
        </w:rPr>
        <w:t>r</w:t>
      </w:r>
      <w:r w:rsidR="00982CE8" w:rsidRPr="00EB5E0F">
        <w:rPr>
          <w:rFonts w:cs="Times New Roman"/>
          <w:sz w:val="28"/>
          <w:szCs w:val="28"/>
        </w:rPr>
        <w:t xml:space="preserve"> children, the diaper changes, the nursery decorations, your decision on one of the 15 styles of pacifiers don’t ma</w:t>
      </w:r>
      <w:r w:rsidR="000674D6" w:rsidRPr="00EB5E0F">
        <w:rPr>
          <w:rFonts w:cs="Times New Roman"/>
          <w:sz w:val="28"/>
          <w:szCs w:val="28"/>
        </w:rPr>
        <w:t>ke these the big things. A</w:t>
      </w:r>
      <w:r w:rsidR="00982CE8" w:rsidRPr="00EB5E0F">
        <w:rPr>
          <w:rFonts w:cs="Times New Roman"/>
          <w:sz w:val="28"/>
          <w:szCs w:val="28"/>
        </w:rPr>
        <w:t>s parent’</w:t>
      </w:r>
      <w:r w:rsidR="000674D6" w:rsidRPr="00EB5E0F">
        <w:rPr>
          <w:rFonts w:cs="Times New Roman"/>
          <w:sz w:val="28"/>
          <w:szCs w:val="28"/>
        </w:rPr>
        <w:t xml:space="preserve">s we are to put </w:t>
      </w:r>
      <w:r w:rsidR="00982CE8" w:rsidRPr="00EB5E0F">
        <w:rPr>
          <w:rFonts w:cs="Times New Roman"/>
          <w:sz w:val="28"/>
          <w:szCs w:val="28"/>
        </w:rPr>
        <w:t xml:space="preserve">time </w:t>
      </w:r>
      <w:r w:rsidR="000674D6" w:rsidRPr="00EB5E0F">
        <w:rPr>
          <w:rFonts w:cs="Times New Roman"/>
          <w:sz w:val="28"/>
          <w:szCs w:val="28"/>
        </w:rPr>
        <w:t xml:space="preserve">into </w:t>
      </w:r>
      <w:r w:rsidR="00982CE8" w:rsidRPr="00EB5E0F">
        <w:rPr>
          <w:rFonts w:cs="Times New Roman"/>
          <w:sz w:val="28"/>
          <w:szCs w:val="28"/>
        </w:rPr>
        <w:t>praying for our children and sharing Christ with them</w:t>
      </w:r>
      <w:r w:rsidR="000674D6" w:rsidRPr="00EB5E0F">
        <w:rPr>
          <w:rFonts w:cs="Times New Roman"/>
          <w:sz w:val="28"/>
          <w:szCs w:val="28"/>
        </w:rPr>
        <w:t xml:space="preserve">, we are to be teaching them about how wondrous God is, and telling them and showing them that we are to obey Him. </w:t>
      </w:r>
      <w:r w:rsidR="00E16367" w:rsidRPr="00EB5E0F">
        <w:rPr>
          <w:rFonts w:cs="Times New Roman"/>
          <w:sz w:val="28"/>
          <w:szCs w:val="28"/>
        </w:rPr>
        <w:t xml:space="preserve">Being a mother is all about </w:t>
      </w:r>
      <w:r w:rsidR="00EB5E0F">
        <w:rPr>
          <w:rFonts w:cs="Times New Roman"/>
          <w:sz w:val="28"/>
          <w:szCs w:val="28"/>
        </w:rPr>
        <w:t>being in relationship with God and helping</w:t>
      </w:r>
      <w:r w:rsidR="00E16367" w:rsidRPr="00EB5E0F">
        <w:rPr>
          <w:rFonts w:cs="Times New Roman"/>
          <w:sz w:val="28"/>
          <w:szCs w:val="28"/>
        </w:rPr>
        <w:t xml:space="preserve"> your child </w:t>
      </w:r>
      <w:r w:rsidR="00EB5E0F">
        <w:rPr>
          <w:rFonts w:cs="Times New Roman"/>
          <w:sz w:val="28"/>
          <w:szCs w:val="28"/>
        </w:rPr>
        <w:t xml:space="preserve">relate </w:t>
      </w:r>
      <w:r w:rsidR="00E16367" w:rsidRPr="00EB5E0F">
        <w:rPr>
          <w:rFonts w:cs="Times New Roman"/>
          <w:sz w:val="28"/>
          <w:szCs w:val="28"/>
        </w:rPr>
        <w:t>with God.</w:t>
      </w:r>
    </w:p>
    <w:p w14:paraId="3CBB910F" w14:textId="77777777" w:rsidR="000674D6" w:rsidRPr="00982CE8" w:rsidRDefault="000674D6" w:rsidP="00EB5E0F">
      <w:pPr>
        <w:tabs>
          <w:tab w:val="left" w:pos="720"/>
        </w:tabs>
        <w:autoSpaceDE w:val="0"/>
        <w:autoSpaceDN w:val="0"/>
        <w:adjustRightInd w:val="0"/>
        <w:spacing w:after="0" w:line="240" w:lineRule="auto"/>
        <w:ind w:left="360"/>
        <w:jc w:val="both"/>
        <w:rPr>
          <w:rFonts w:cs="Times New Roman"/>
          <w:sz w:val="28"/>
          <w:szCs w:val="28"/>
        </w:rPr>
      </w:pPr>
    </w:p>
    <w:p w14:paraId="02B8C11F" w14:textId="1E74851E" w:rsidR="00246991" w:rsidRDefault="00586D56" w:rsidP="00EB5E0F">
      <w:pPr>
        <w:pStyle w:val="ListParagraph"/>
        <w:numPr>
          <w:ilvl w:val="0"/>
          <w:numId w:val="1"/>
        </w:numPr>
        <w:tabs>
          <w:tab w:val="left" w:pos="720"/>
        </w:tabs>
        <w:autoSpaceDE w:val="0"/>
        <w:autoSpaceDN w:val="0"/>
        <w:adjustRightInd w:val="0"/>
        <w:spacing w:before="240" w:line="240" w:lineRule="auto"/>
        <w:jc w:val="both"/>
        <w:rPr>
          <w:rFonts w:cs="Times New Roman"/>
          <w:sz w:val="28"/>
          <w:szCs w:val="28"/>
        </w:rPr>
      </w:pPr>
      <w:r>
        <w:rPr>
          <w:rFonts w:cs="Times New Roman"/>
          <w:sz w:val="28"/>
          <w:szCs w:val="28"/>
        </w:rPr>
        <w:t>L</w:t>
      </w:r>
      <w:r w:rsidR="000674D6" w:rsidRPr="00EB5E0F">
        <w:rPr>
          <w:rFonts w:cs="Times New Roman"/>
          <w:sz w:val="28"/>
          <w:szCs w:val="28"/>
        </w:rPr>
        <w:t xml:space="preserve">ove them. </w:t>
      </w:r>
      <w:r w:rsidR="00C017BD">
        <w:rPr>
          <w:rFonts w:cs="Times New Roman"/>
          <w:sz w:val="28"/>
          <w:szCs w:val="28"/>
        </w:rPr>
        <w:t xml:space="preserve">1 John 4:19; </w:t>
      </w:r>
      <w:r w:rsidR="000674D6" w:rsidRPr="00EB5E0F">
        <w:rPr>
          <w:rFonts w:cs="Times New Roman"/>
          <w:sz w:val="28"/>
          <w:szCs w:val="28"/>
        </w:rPr>
        <w:t>Tit 2:4</w:t>
      </w:r>
      <w:r w:rsidR="00E16367" w:rsidRPr="00EB5E0F">
        <w:rPr>
          <w:rFonts w:cs="Times New Roman"/>
          <w:sz w:val="28"/>
          <w:szCs w:val="28"/>
        </w:rPr>
        <w:t xml:space="preserve">…You can only </w:t>
      </w:r>
      <w:proofErr w:type="gramStart"/>
      <w:r w:rsidR="00E16367" w:rsidRPr="00EB5E0F">
        <w:rPr>
          <w:rFonts w:cs="Times New Roman"/>
          <w:sz w:val="28"/>
          <w:szCs w:val="28"/>
        </w:rPr>
        <w:t>truly love</w:t>
      </w:r>
      <w:proofErr w:type="gramEnd"/>
      <w:r w:rsidR="00E16367" w:rsidRPr="00EB5E0F">
        <w:rPr>
          <w:rFonts w:cs="Times New Roman"/>
          <w:sz w:val="28"/>
          <w:szCs w:val="28"/>
        </w:rPr>
        <w:t xml:space="preserve"> your child if you have first received love from Christ.</w:t>
      </w:r>
    </w:p>
    <w:p w14:paraId="73DD9B02" w14:textId="77777777" w:rsidR="00C017BD"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p>
    <w:p w14:paraId="3666F2F1" w14:textId="77777777" w:rsidR="00C017BD"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r w:rsidRPr="00C017BD">
        <w:rPr>
          <w:rFonts w:cs="Times New Roman"/>
          <w:sz w:val="28"/>
          <w:szCs w:val="28"/>
        </w:rPr>
        <w:t>19 We love each other because he loved us first.</w:t>
      </w:r>
      <w:r>
        <w:rPr>
          <w:rFonts w:cs="Times New Roman"/>
          <w:sz w:val="28"/>
          <w:szCs w:val="28"/>
        </w:rPr>
        <w:t xml:space="preserve"> </w:t>
      </w:r>
    </w:p>
    <w:p w14:paraId="2A284907" w14:textId="1CC7C1EA" w:rsidR="00C017BD"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r>
        <w:rPr>
          <w:rFonts w:cs="Times New Roman"/>
          <w:sz w:val="28"/>
          <w:szCs w:val="28"/>
        </w:rPr>
        <w:t>1 John 4:19 NLT</w:t>
      </w:r>
    </w:p>
    <w:p w14:paraId="014055F0" w14:textId="77777777" w:rsidR="00C017BD"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p>
    <w:p w14:paraId="4A11827D" w14:textId="77777777" w:rsidR="00C017BD"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r w:rsidRPr="00C017BD">
        <w:rPr>
          <w:rFonts w:cs="Times New Roman"/>
          <w:sz w:val="28"/>
          <w:szCs w:val="28"/>
        </w:rPr>
        <w:t>4 These older women must train the younger women to love their husbands and their children,</w:t>
      </w:r>
      <w:r>
        <w:rPr>
          <w:rFonts w:cs="Times New Roman"/>
          <w:sz w:val="28"/>
          <w:szCs w:val="28"/>
        </w:rPr>
        <w:t xml:space="preserve"> </w:t>
      </w:r>
    </w:p>
    <w:p w14:paraId="19CC4422" w14:textId="737AD385" w:rsidR="00C017BD" w:rsidRPr="00EB5E0F"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r>
        <w:rPr>
          <w:rFonts w:cs="Times New Roman"/>
          <w:sz w:val="28"/>
          <w:szCs w:val="28"/>
        </w:rPr>
        <w:t>Titus 2:4 NLT</w:t>
      </w:r>
    </w:p>
    <w:p w14:paraId="04D57F7B" w14:textId="77777777" w:rsidR="00246991" w:rsidRPr="00EB5E0F" w:rsidRDefault="00246991" w:rsidP="00EB5E0F">
      <w:pPr>
        <w:pStyle w:val="ListParagraph"/>
        <w:tabs>
          <w:tab w:val="left" w:pos="720"/>
        </w:tabs>
        <w:autoSpaceDE w:val="0"/>
        <w:autoSpaceDN w:val="0"/>
        <w:adjustRightInd w:val="0"/>
        <w:spacing w:before="240" w:line="240" w:lineRule="auto"/>
        <w:jc w:val="both"/>
        <w:rPr>
          <w:rFonts w:cs="Times New Roman"/>
          <w:sz w:val="28"/>
          <w:szCs w:val="28"/>
        </w:rPr>
      </w:pPr>
    </w:p>
    <w:p w14:paraId="06AE83C3" w14:textId="77777777" w:rsidR="00C017BD" w:rsidRDefault="00586D56" w:rsidP="00EB5E0F">
      <w:pPr>
        <w:pStyle w:val="ListParagraph"/>
        <w:numPr>
          <w:ilvl w:val="0"/>
          <w:numId w:val="1"/>
        </w:numPr>
        <w:tabs>
          <w:tab w:val="left" w:pos="720"/>
        </w:tabs>
        <w:autoSpaceDE w:val="0"/>
        <w:autoSpaceDN w:val="0"/>
        <w:adjustRightInd w:val="0"/>
        <w:spacing w:before="240" w:line="240" w:lineRule="auto"/>
        <w:jc w:val="both"/>
        <w:rPr>
          <w:rFonts w:cs="Times New Roman"/>
          <w:sz w:val="28"/>
          <w:szCs w:val="28"/>
        </w:rPr>
      </w:pPr>
      <w:r>
        <w:rPr>
          <w:rFonts w:cs="Times New Roman"/>
          <w:sz w:val="28"/>
          <w:szCs w:val="28"/>
        </w:rPr>
        <w:t>B</w:t>
      </w:r>
      <w:r w:rsidR="000674D6" w:rsidRPr="00EB5E0F">
        <w:rPr>
          <w:rFonts w:cs="Times New Roman"/>
          <w:sz w:val="28"/>
          <w:szCs w:val="28"/>
        </w:rPr>
        <w:t>ring them to Christ. Mt 19:13, 14</w:t>
      </w:r>
    </w:p>
    <w:p w14:paraId="17AA45DA" w14:textId="77777777" w:rsidR="00C017BD"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r w:rsidRPr="00C017BD">
        <w:rPr>
          <w:rFonts w:cs="Times New Roman"/>
          <w:sz w:val="28"/>
          <w:szCs w:val="28"/>
        </w:rPr>
        <w:t>13 One day some parents brought their children to Jesus so he could lay his hands on them and pray for them. But the disciples scolded the parents for bothering him.</w:t>
      </w:r>
    </w:p>
    <w:p w14:paraId="04EF4DEA" w14:textId="7A467403" w:rsidR="00C017BD"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r w:rsidRPr="00C017BD">
        <w:rPr>
          <w:rFonts w:cs="Times New Roman"/>
          <w:sz w:val="28"/>
          <w:szCs w:val="28"/>
        </w:rPr>
        <w:t xml:space="preserve">14 But Jesus said, “Let the children come to me. </w:t>
      </w:r>
      <w:proofErr w:type="gramStart"/>
      <w:r w:rsidRPr="00C017BD">
        <w:rPr>
          <w:rFonts w:cs="Times New Roman"/>
          <w:sz w:val="28"/>
          <w:szCs w:val="28"/>
        </w:rPr>
        <w:t>Don’t</w:t>
      </w:r>
      <w:proofErr w:type="gramEnd"/>
      <w:r w:rsidRPr="00C017BD">
        <w:rPr>
          <w:rFonts w:cs="Times New Roman"/>
          <w:sz w:val="28"/>
          <w:szCs w:val="28"/>
        </w:rPr>
        <w:t xml:space="preserve"> stop them! For the Kingdom of Heaven belongs to those who are like these children.”</w:t>
      </w:r>
    </w:p>
    <w:p w14:paraId="7BDDA3A7" w14:textId="4EB3EBB0" w:rsidR="00C017BD" w:rsidRPr="00C017BD" w:rsidRDefault="00C017BD" w:rsidP="00C017BD">
      <w:pPr>
        <w:pStyle w:val="ListParagraph"/>
        <w:tabs>
          <w:tab w:val="left" w:pos="720"/>
        </w:tabs>
        <w:autoSpaceDE w:val="0"/>
        <w:autoSpaceDN w:val="0"/>
        <w:adjustRightInd w:val="0"/>
        <w:spacing w:before="240" w:line="240" w:lineRule="auto"/>
        <w:jc w:val="both"/>
        <w:rPr>
          <w:rFonts w:cs="Times New Roman"/>
          <w:sz w:val="28"/>
          <w:szCs w:val="28"/>
        </w:rPr>
      </w:pPr>
      <w:r>
        <w:rPr>
          <w:rFonts w:cs="Times New Roman"/>
          <w:sz w:val="28"/>
          <w:szCs w:val="28"/>
        </w:rPr>
        <w:t>Matthew 19:13-14</w:t>
      </w:r>
    </w:p>
    <w:p w14:paraId="0D885486" w14:textId="7828C399" w:rsidR="00246991" w:rsidRPr="00EB5E0F" w:rsidRDefault="00E16367" w:rsidP="00C017BD">
      <w:pPr>
        <w:pStyle w:val="ListParagraph"/>
        <w:tabs>
          <w:tab w:val="left" w:pos="720"/>
        </w:tabs>
        <w:autoSpaceDE w:val="0"/>
        <w:autoSpaceDN w:val="0"/>
        <w:adjustRightInd w:val="0"/>
        <w:spacing w:before="240" w:line="240" w:lineRule="auto"/>
        <w:jc w:val="both"/>
        <w:rPr>
          <w:rFonts w:cs="Times New Roman"/>
          <w:sz w:val="28"/>
          <w:szCs w:val="28"/>
        </w:rPr>
      </w:pPr>
      <w:r w:rsidRPr="00EB5E0F">
        <w:rPr>
          <w:rFonts w:cs="Times New Roman"/>
          <w:sz w:val="28"/>
          <w:szCs w:val="28"/>
        </w:rPr>
        <w:t xml:space="preserve">…Your child was conceived in God’s mind before they were conceived in your </w:t>
      </w:r>
      <w:proofErr w:type="gramStart"/>
      <w:r w:rsidRPr="00EB5E0F">
        <w:rPr>
          <w:rFonts w:cs="Times New Roman"/>
          <w:sz w:val="28"/>
          <w:szCs w:val="28"/>
        </w:rPr>
        <w:t>womb</w:t>
      </w:r>
      <w:proofErr w:type="gramEnd"/>
      <w:r w:rsidRPr="00EB5E0F">
        <w:rPr>
          <w:rFonts w:cs="Times New Roman"/>
          <w:sz w:val="28"/>
          <w:szCs w:val="28"/>
        </w:rPr>
        <w:t xml:space="preserve"> they belong to Christ first</w:t>
      </w:r>
      <w:r w:rsidR="0065232F">
        <w:rPr>
          <w:rFonts w:cs="Times New Roman"/>
          <w:sz w:val="28"/>
          <w:szCs w:val="28"/>
        </w:rPr>
        <w:t xml:space="preserve">. </w:t>
      </w:r>
      <w:r w:rsidR="00C27AB8" w:rsidRPr="00EB5E0F">
        <w:rPr>
          <w:rFonts w:cs="Times New Roman"/>
          <w:sz w:val="28"/>
          <w:szCs w:val="28"/>
        </w:rPr>
        <w:t>Teach them the gospel</w:t>
      </w:r>
      <w:r w:rsidR="0065232F">
        <w:rPr>
          <w:rFonts w:cs="Times New Roman"/>
          <w:sz w:val="28"/>
          <w:szCs w:val="28"/>
        </w:rPr>
        <w:t xml:space="preserve"> of God’s love and grace through Jesus</w:t>
      </w:r>
      <w:r w:rsidR="00C27AB8" w:rsidRPr="00EB5E0F">
        <w:rPr>
          <w:rFonts w:cs="Times New Roman"/>
          <w:sz w:val="28"/>
          <w:szCs w:val="28"/>
        </w:rPr>
        <w:t>, without it all your discipline and correction will lead to utter discouragement.</w:t>
      </w:r>
    </w:p>
    <w:p w14:paraId="421F640C" w14:textId="77777777" w:rsidR="000674D6" w:rsidRPr="00982CE8" w:rsidRDefault="00586D56" w:rsidP="00EB5E0F">
      <w:pPr>
        <w:tabs>
          <w:tab w:val="left" w:pos="720"/>
        </w:tabs>
        <w:autoSpaceDE w:val="0"/>
        <w:autoSpaceDN w:val="0"/>
        <w:adjustRightInd w:val="0"/>
        <w:spacing w:before="240" w:line="240" w:lineRule="auto"/>
        <w:ind w:left="720" w:hanging="360"/>
        <w:jc w:val="both"/>
        <w:rPr>
          <w:rFonts w:cs="Times New Roman"/>
          <w:sz w:val="28"/>
          <w:szCs w:val="28"/>
        </w:rPr>
      </w:pPr>
      <w:r>
        <w:rPr>
          <w:rFonts w:cs="Times New Roman"/>
          <w:sz w:val="28"/>
          <w:szCs w:val="28"/>
        </w:rPr>
        <w:t>c.</w:t>
      </w:r>
      <w:r>
        <w:rPr>
          <w:rFonts w:cs="Times New Roman"/>
          <w:sz w:val="28"/>
          <w:szCs w:val="28"/>
        </w:rPr>
        <w:tab/>
        <w:t>T</w:t>
      </w:r>
      <w:r w:rsidR="000674D6" w:rsidRPr="00982CE8">
        <w:rPr>
          <w:rFonts w:cs="Times New Roman"/>
          <w:sz w:val="28"/>
          <w:szCs w:val="28"/>
        </w:rPr>
        <w:t>rain them up for God. Pr 22:6; Eph 6:4</w:t>
      </w:r>
      <w:r w:rsidR="00E16367" w:rsidRPr="00EB5E0F">
        <w:rPr>
          <w:rFonts w:cs="Times New Roman"/>
          <w:sz w:val="28"/>
          <w:szCs w:val="28"/>
        </w:rPr>
        <w:t>…If your child belongs to God then offer yourself as a living sacrifice to be servant training a servant.</w:t>
      </w:r>
    </w:p>
    <w:p w14:paraId="494E06F9" w14:textId="77777777" w:rsidR="000674D6" w:rsidRPr="00982CE8" w:rsidRDefault="00586D56"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d.</w:t>
      </w:r>
      <w:r>
        <w:rPr>
          <w:rFonts w:cs="Times New Roman"/>
          <w:sz w:val="28"/>
          <w:szCs w:val="28"/>
        </w:rPr>
        <w:tab/>
        <w:t>I</w:t>
      </w:r>
      <w:r w:rsidR="000674D6" w:rsidRPr="00982CE8">
        <w:rPr>
          <w:rFonts w:cs="Times New Roman"/>
          <w:sz w:val="28"/>
          <w:szCs w:val="28"/>
        </w:rPr>
        <w:t>nstruct them in God’s word. De 4:9; 11:19; Isa 38:19</w:t>
      </w:r>
      <w:r w:rsidR="00E16367" w:rsidRPr="00EB5E0F">
        <w:rPr>
          <w:rFonts w:cs="Times New Roman"/>
          <w:sz w:val="28"/>
          <w:szCs w:val="28"/>
        </w:rPr>
        <w:t>…God’s Word is life, teach your child how to find life.</w:t>
      </w:r>
    </w:p>
    <w:p w14:paraId="516E621C" w14:textId="77777777" w:rsidR="000674D6" w:rsidRPr="00982CE8" w:rsidRDefault="00586D56"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e.</w:t>
      </w:r>
      <w:r>
        <w:rPr>
          <w:rFonts w:cs="Times New Roman"/>
          <w:sz w:val="28"/>
          <w:szCs w:val="28"/>
        </w:rPr>
        <w:tab/>
        <w:t>T</w:t>
      </w:r>
      <w:r w:rsidR="000674D6" w:rsidRPr="00982CE8">
        <w:rPr>
          <w:rFonts w:cs="Times New Roman"/>
          <w:sz w:val="28"/>
          <w:szCs w:val="28"/>
        </w:rPr>
        <w:t>ell them of God’s judgments. Joe 1:3</w:t>
      </w:r>
      <w:r w:rsidR="00E16367" w:rsidRPr="00EB5E0F">
        <w:rPr>
          <w:rFonts w:cs="Times New Roman"/>
          <w:sz w:val="28"/>
          <w:szCs w:val="28"/>
        </w:rPr>
        <w:t>…Those who do not trust God will suffer under God’s righteous judgment.</w:t>
      </w:r>
    </w:p>
    <w:p w14:paraId="12B6BC58" w14:textId="77777777" w:rsidR="000674D6" w:rsidRPr="00982CE8" w:rsidRDefault="000674D6" w:rsidP="00EB5E0F">
      <w:pPr>
        <w:tabs>
          <w:tab w:val="left" w:pos="720"/>
        </w:tabs>
        <w:autoSpaceDE w:val="0"/>
        <w:autoSpaceDN w:val="0"/>
        <w:adjustRightInd w:val="0"/>
        <w:spacing w:before="240" w:after="0" w:line="240" w:lineRule="auto"/>
        <w:ind w:left="720" w:hanging="360"/>
        <w:jc w:val="both"/>
        <w:rPr>
          <w:rFonts w:cs="Times New Roman"/>
          <w:sz w:val="28"/>
          <w:szCs w:val="28"/>
        </w:rPr>
      </w:pPr>
      <w:r w:rsidRPr="00982CE8">
        <w:rPr>
          <w:rFonts w:cs="Times New Roman"/>
          <w:sz w:val="28"/>
          <w:szCs w:val="28"/>
        </w:rPr>
        <w:t>f.</w:t>
      </w:r>
      <w:r w:rsidRPr="00982CE8">
        <w:rPr>
          <w:rFonts w:cs="Times New Roman"/>
          <w:sz w:val="28"/>
          <w:szCs w:val="28"/>
        </w:rPr>
        <w:tab/>
      </w:r>
      <w:r w:rsidR="00586D56">
        <w:rPr>
          <w:rFonts w:cs="Times New Roman"/>
          <w:sz w:val="28"/>
          <w:szCs w:val="28"/>
        </w:rPr>
        <w:t>T</w:t>
      </w:r>
      <w:r w:rsidRPr="00982CE8">
        <w:rPr>
          <w:rFonts w:cs="Times New Roman"/>
          <w:sz w:val="28"/>
          <w:szCs w:val="28"/>
        </w:rPr>
        <w:t>ell them of the miraculous works of God. Ex 10:2; Ps 78:4</w:t>
      </w:r>
      <w:r w:rsidR="00E16367" w:rsidRPr="00EB5E0F">
        <w:rPr>
          <w:rFonts w:cs="Times New Roman"/>
          <w:sz w:val="28"/>
          <w:szCs w:val="28"/>
        </w:rPr>
        <w:t>…</w:t>
      </w:r>
      <w:r w:rsidR="002F7F93" w:rsidRPr="00EB5E0F">
        <w:rPr>
          <w:rFonts w:cs="Times New Roman"/>
          <w:sz w:val="28"/>
          <w:szCs w:val="28"/>
        </w:rPr>
        <w:t>God is a</w:t>
      </w:r>
      <w:r w:rsidR="00C53BB6">
        <w:rPr>
          <w:rFonts w:cs="Times New Roman"/>
          <w:sz w:val="28"/>
          <w:szCs w:val="28"/>
        </w:rPr>
        <w:t>wesome, there is none like Him. M</w:t>
      </w:r>
      <w:r w:rsidR="002F7F93" w:rsidRPr="00EB5E0F">
        <w:rPr>
          <w:rFonts w:cs="Times New Roman"/>
          <w:sz w:val="28"/>
          <w:szCs w:val="28"/>
        </w:rPr>
        <w:t>om’s one of your most important jobs is to tell your kids about His mighty works.</w:t>
      </w:r>
      <w:r w:rsidR="00C53BB6">
        <w:rPr>
          <w:rFonts w:cs="Times New Roman"/>
          <w:sz w:val="28"/>
          <w:szCs w:val="28"/>
        </w:rPr>
        <w:t xml:space="preserve"> God’s works trump, even your ability to simultaneously get a hot dinner for eight on the table while </w:t>
      </w:r>
      <w:proofErr w:type="spellStart"/>
      <w:r w:rsidR="00C53BB6">
        <w:rPr>
          <w:rFonts w:cs="Times New Roman"/>
          <w:sz w:val="28"/>
          <w:szCs w:val="28"/>
        </w:rPr>
        <w:t>facebooking</w:t>
      </w:r>
      <w:proofErr w:type="spellEnd"/>
      <w:r w:rsidR="00C53BB6">
        <w:rPr>
          <w:rFonts w:cs="Times New Roman"/>
          <w:sz w:val="28"/>
          <w:szCs w:val="28"/>
        </w:rPr>
        <w:t xml:space="preserve"> all the details of the upcoming field trip, texting with your girlfriend about women’s Bible study, reminding your husband of a parent teacher conference, and dealing with cramps and a </w:t>
      </w:r>
      <w:proofErr w:type="spellStart"/>
      <w:r w:rsidR="00C53BB6">
        <w:rPr>
          <w:rFonts w:cs="Times New Roman"/>
          <w:sz w:val="28"/>
          <w:szCs w:val="28"/>
        </w:rPr>
        <w:t>migrane</w:t>
      </w:r>
      <w:proofErr w:type="spellEnd"/>
      <w:r w:rsidR="00C53BB6">
        <w:rPr>
          <w:rFonts w:cs="Times New Roman"/>
          <w:sz w:val="28"/>
          <w:szCs w:val="28"/>
        </w:rPr>
        <w:t>. Yes, God’s works are even mightier than that.</w:t>
      </w:r>
    </w:p>
    <w:p w14:paraId="07642C3A" w14:textId="77777777" w:rsidR="000674D6" w:rsidRPr="00982CE8" w:rsidRDefault="00586D56"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g.</w:t>
      </w:r>
      <w:r>
        <w:rPr>
          <w:rFonts w:cs="Times New Roman"/>
          <w:sz w:val="28"/>
          <w:szCs w:val="28"/>
        </w:rPr>
        <w:tab/>
        <w:t>C</w:t>
      </w:r>
      <w:r w:rsidR="000674D6" w:rsidRPr="00982CE8">
        <w:rPr>
          <w:rFonts w:cs="Times New Roman"/>
          <w:sz w:val="28"/>
          <w:szCs w:val="28"/>
        </w:rPr>
        <w:t>ommand them to obey God. De 32:46; 1 Ch 28:9</w:t>
      </w:r>
      <w:r w:rsidR="002F7F93" w:rsidRPr="00EB5E0F">
        <w:rPr>
          <w:rFonts w:cs="Times New Roman"/>
          <w:sz w:val="28"/>
          <w:szCs w:val="28"/>
        </w:rPr>
        <w:t>…Obedience, mom’s know this word well teach your children to obey God and it will go well with their soul.</w:t>
      </w:r>
    </w:p>
    <w:p w14:paraId="29015FA6" w14:textId="77777777" w:rsidR="000674D6" w:rsidRPr="00982CE8" w:rsidRDefault="00586D56"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h.</w:t>
      </w:r>
      <w:r>
        <w:rPr>
          <w:rFonts w:cs="Times New Roman"/>
          <w:sz w:val="28"/>
          <w:szCs w:val="28"/>
        </w:rPr>
        <w:tab/>
        <w:t>B</w:t>
      </w:r>
      <w:r w:rsidR="000674D6" w:rsidRPr="00982CE8">
        <w:rPr>
          <w:rFonts w:cs="Times New Roman"/>
          <w:sz w:val="28"/>
          <w:szCs w:val="28"/>
        </w:rPr>
        <w:t>less them. Ge 48:15; Heb 11:20</w:t>
      </w:r>
      <w:r w:rsidR="002F7F93" w:rsidRPr="00EB5E0F">
        <w:rPr>
          <w:rFonts w:cs="Times New Roman"/>
          <w:sz w:val="28"/>
          <w:szCs w:val="28"/>
        </w:rPr>
        <w:t>…Give them words and deeds that bring them happiness.</w:t>
      </w:r>
    </w:p>
    <w:p w14:paraId="34BF2E16" w14:textId="77777777" w:rsidR="000674D6" w:rsidRPr="00982CE8" w:rsidRDefault="00586D56" w:rsidP="00EB5E0F">
      <w:pPr>
        <w:tabs>
          <w:tab w:val="left" w:pos="720"/>
        </w:tabs>
        <w:autoSpaceDE w:val="0"/>
        <w:autoSpaceDN w:val="0"/>
        <w:adjustRightInd w:val="0"/>
        <w:spacing w:before="240" w:after="0" w:line="240" w:lineRule="auto"/>
        <w:ind w:left="720" w:hanging="360"/>
        <w:jc w:val="both"/>
        <w:rPr>
          <w:rFonts w:cs="Times New Roman"/>
          <w:sz w:val="28"/>
          <w:szCs w:val="28"/>
        </w:rPr>
      </w:pPr>
      <w:proofErr w:type="spellStart"/>
      <w:r>
        <w:rPr>
          <w:rFonts w:cs="Times New Roman"/>
          <w:sz w:val="28"/>
          <w:szCs w:val="28"/>
        </w:rPr>
        <w:lastRenderedPageBreak/>
        <w:t>i</w:t>
      </w:r>
      <w:proofErr w:type="spellEnd"/>
      <w:r>
        <w:rPr>
          <w:rFonts w:cs="Times New Roman"/>
          <w:sz w:val="28"/>
          <w:szCs w:val="28"/>
        </w:rPr>
        <w:t>.</w:t>
      </w:r>
      <w:r>
        <w:rPr>
          <w:rFonts w:cs="Times New Roman"/>
          <w:sz w:val="28"/>
          <w:szCs w:val="28"/>
        </w:rPr>
        <w:tab/>
        <w:t>P</w:t>
      </w:r>
      <w:r w:rsidR="000674D6" w:rsidRPr="00982CE8">
        <w:rPr>
          <w:rFonts w:cs="Times New Roman"/>
          <w:sz w:val="28"/>
          <w:szCs w:val="28"/>
        </w:rPr>
        <w:t>ity</w:t>
      </w:r>
      <w:r w:rsidR="000674D6" w:rsidRPr="00EB5E0F">
        <w:rPr>
          <w:rFonts w:cs="Times New Roman"/>
          <w:sz w:val="28"/>
          <w:szCs w:val="28"/>
        </w:rPr>
        <w:t xml:space="preserve"> (show compassion to)</w:t>
      </w:r>
      <w:r w:rsidR="002F7F93" w:rsidRPr="00EB5E0F">
        <w:rPr>
          <w:rFonts w:cs="Times New Roman"/>
          <w:sz w:val="28"/>
          <w:szCs w:val="28"/>
        </w:rPr>
        <w:t xml:space="preserve"> them. Ps 103:</w:t>
      </w:r>
      <w:r w:rsidR="000674D6" w:rsidRPr="00982CE8">
        <w:rPr>
          <w:rFonts w:cs="Times New Roman"/>
          <w:sz w:val="28"/>
          <w:szCs w:val="28"/>
        </w:rPr>
        <w:t>13</w:t>
      </w:r>
      <w:r w:rsidR="002F7F93" w:rsidRPr="00EB5E0F">
        <w:rPr>
          <w:rFonts w:cs="Times New Roman"/>
          <w:sz w:val="28"/>
          <w:szCs w:val="28"/>
        </w:rPr>
        <w:t>…Remember it is hard being a mom and it is hard being a kid share in their joys and comfort them in their sorrows.</w:t>
      </w:r>
    </w:p>
    <w:p w14:paraId="2557C01C" w14:textId="77777777" w:rsidR="000674D6" w:rsidRPr="00982CE8" w:rsidRDefault="00586D56"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j.</w:t>
      </w:r>
      <w:r>
        <w:rPr>
          <w:rFonts w:cs="Times New Roman"/>
          <w:sz w:val="28"/>
          <w:szCs w:val="28"/>
        </w:rPr>
        <w:tab/>
        <w:t>P</w:t>
      </w:r>
      <w:r w:rsidR="000674D6" w:rsidRPr="00982CE8">
        <w:rPr>
          <w:rFonts w:cs="Times New Roman"/>
          <w:sz w:val="28"/>
          <w:szCs w:val="28"/>
        </w:rPr>
        <w:t>rovide for them. Job 42:15; 2 Co 12:14; 1 Ti 5:8</w:t>
      </w:r>
      <w:r w:rsidR="002F7F93" w:rsidRPr="00EB5E0F">
        <w:rPr>
          <w:rFonts w:cs="Times New Roman"/>
          <w:sz w:val="28"/>
          <w:szCs w:val="28"/>
        </w:rPr>
        <w:t>…This is where the car seat shopping, diaper changing, nursing, feeding, bathing, and clothing and the likes come in.</w:t>
      </w:r>
    </w:p>
    <w:p w14:paraId="3271BBE7" w14:textId="77777777" w:rsidR="000674D6" w:rsidRPr="00982CE8" w:rsidRDefault="00586D56"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k.</w:t>
      </w:r>
      <w:r>
        <w:rPr>
          <w:rFonts w:cs="Times New Roman"/>
          <w:sz w:val="28"/>
          <w:szCs w:val="28"/>
        </w:rPr>
        <w:tab/>
        <w:t>R</w:t>
      </w:r>
      <w:r w:rsidR="000674D6" w:rsidRPr="00982CE8">
        <w:rPr>
          <w:rFonts w:cs="Times New Roman"/>
          <w:sz w:val="28"/>
          <w:szCs w:val="28"/>
        </w:rPr>
        <w:t>ule them. 1 Ti 3:4, 12</w:t>
      </w:r>
      <w:r w:rsidR="002F7F93" w:rsidRPr="00EB5E0F">
        <w:rPr>
          <w:rFonts w:cs="Times New Roman"/>
          <w:sz w:val="28"/>
          <w:szCs w:val="28"/>
        </w:rPr>
        <w:t>…Along with your husband rule over your kids, manage your house, which means keeping it in order</w:t>
      </w:r>
      <w:r w:rsidR="00246991" w:rsidRPr="00EB5E0F">
        <w:rPr>
          <w:rFonts w:cs="Times New Roman"/>
          <w:sz w:val="28"/>
          <w:szCs w:val="28"/>
        </w:rPr>
        <w:t>. A household, even if it is a single mom and one child needs respect and order because it is relational.</w:t>
      </w:r>
    </w:p>
    <w:p w14:paraId="50425C91" w14:textId="77777777" w:rsidR="00246991" w:rsidRPr="00982CE8" w:rsidRDefault="00586D56"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l.</w:t>
      </w:r>
      <w:r>
        <w:rPr>
          <w:rFonts w:cs="Times New Roman"/>
          <w:sz w:val="28"/>
          <w:szCs w:val="28"/>
        </w:rPr>
        <w:tab/>
        <w:t>C</w:t>
      </w:r>
      <w:r w:rsidR="000674D6" w:rsidRPr="00982CE8">
        <w:rPr>
          <w:rFonts w:cs="Times New Roman"/>
          <w:sz w:val="28"/>
          <w:szCs w:val="28"/>
        </w:rPr>
        <w:t>orrect them. Pr 13:24; 19:18; 23:13; 29:17; Heb 12:7</w:t>
      </w:r>
      <w:r w:rsidR="00246991" w:rsidRPr="00EB5E0F">
        <w:rPr>
          <w:rFonts w:cs="Times New Roman"/>
          <w:sz w:val="28"/>
          <w:szCs w:val="28"/>
        </w:rPr>
        <w:t>…It may seem loving to just let your kids slide. It isn’t</w:t>
      </w:r>
      <w:r w:rsidR="006300DE">
        <w:rPr>
          <w:rFonts w:cs="Times New Roman"/>
          <w:sz w:val="28"/>
          <w:szCs w:val="28"/>
        </w:rPr>
        <w:t>. S</w:t>
      </w:r>
      <w:r w:rsidR="00246991" w:rsidRPr="00EB5E0F">
        <w:rPr>
          <w:rFonts w:cs="Times New Roman"/>
          <w:sz w:val="28"/>
          <w:szCs w:val="28"/>
        </w:rPr>
        <w:t>paring discipline bears witness to the opposite, it means you don’t care.</w:t>
      </w:r>
      <w:r w:rsidR="00C27AB8" w:rsidRPr="00EB5E0F">
        <w:rPr>
          <w:rFonts w:cs="Times New Roman"/>
          <w:sz w:val="28"/>
          <w:szCs w:val="28"/>
        </w:rPr>
        <w:t xml:space="preserve"> Jesus loves them even when they fail and so do you, when the gospel i</w:t>
      </w:r>
      <w:r w:rsidR="009A3E7B" w:rsidRPr="00EB5E0F">
        <w:rPr>
          <w:rFonts w:cs="Times New Roman"/>
          <w:sz w:val="28"/>
          <w:szCs w:val="28"/>
        </w:rPr>
        <w:t>s understood correction is “Like oil on the head that makes us smell sweeter.”</w:t>
      </w:r>
    </w:p>
    <w:p w14:paraId="1CE603BD" w14:textId="77777777" w:rsidR="000674D6" w:rsidRPr="00982CE8" w:rsidRDefault="00DB5232"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m.</w:t>
      </w:r>
      <w:r>
        <w:rPr>
          <w:rFonts w:cs="Times New Roman"/>
          <w:sz w:val="28"/>
          <w:szCs w:val="28"/>
        </w:rPr>
        <w:tab/>
        <w:t>Do not p</w:t>
      </w:r>
      <w:r w:rsidR="000674D6" w:rsidRPr="00982CE8">
        <w:rPr>
          <w:rFonts w:cs="Times New Roman"/>
          <w:sz w:val="28"/>
          <w:szCs w:val="28"/>
        </w:rPr>
        <w:t>rovoke them. Eph 6:4; Col 3:21</w:t>
      </w:r>
      <w:r w:rsidR="00246991" w:rsidRPr="00EB5E0F">
        <w:rPr>
          <w:rFonts w:cs="Times New Roman"/>
          <w:sz w:val="28"/>
          <w:szCs w:val="28"/>
        </w:rPr>
        <w:t>…Don’t push their buttons, choose wisely, according to their bents, how to discipline them and when to discipline them. Don’t try to get their goat.</w:t>
      </w:r>
    </w:p>
    <w:p w14:paraId="3F2A3410" w14:textId="77777777" w:rsidR="00982CE8" w:rsidRPr="00EB5E0F" w:rsidRDefault="00DB5232" w:rsidP="00EB5E0F">
      <w:pPr>
        <w:tabs>
          <w:tab w:val="left" w:pos="720"/>
        </w:tabs>
        <w:autoSpaceDE w:val="0"/>
        <w:autoSpaceDN w:val="0"/>
        <w:adjustRightInd w:val="0"/>
        <w:spacing w:before="240" w:after="0" w:line="240" w:lineRule="auto"/>
        <w:ind w:left="720" w:hanging="360"/>
        <w:jc w:val="both"/>
        <w:rPr>
          <w:rFonts w:cs="Times New Roman"/>
          <w:sz w:val="28"/>
          <w:szCs w:val="28"/>
        </w:rPr>
      </w:pPr>
      <w:r>
        <w:rPr>
          <w:rFonts w:cs="Times New Roman"/>
          <w:sz w:val="28"/>
          <w:szCs w:val="28"/>
        </w:rPr>
        <w:t>n.</w:t>
      </w:r>
      <w:r>
        <w:rPr>
          <w:rFonts w:cs="Times New Roman"/>
          <w:sz w:val="28"/>
          <w:szCs w:val="28"/>
        </w:rPr>
        <w:tab/>
        <w:t xml:space="preserve">Do not </w:t>
      </w:r>
      <w:r w:rsidR="000674D6" w:rsidRPr="00982CE8">
        <w:rPr>
          <w:rFonts w:cs="Times New Roman"/>
          <w:sz w:val="28"/>
          <w:szCs w:val="28"/>
        </w:rPr>
        <w:t>make unholy connections for them. Ge 24:1–4; 28:1, 2.</w:t>
      </w:r>
      <w:r w:rsidR="000674D6" w:rsidRPr="00982CE8">
        <w:rPr>
          <w:rFonts w:cs="Times New Roman"/>
          <w:sz w:val="28"/>
          <w:szCs w:val="28"/>
          <w:vertAlign w:val="superscript"/>
        </w:rPr>
        <w:footnoteReference w:id="2"/>
      </w:r>
      <w:r w:rsidR="00246991" w:rsidRPr="00EB5E0F">
        <w:rPr>
          <w:rFonts w:cs="Times New Roman"/>
          <w:sz w:val="28"/>
          <w:szCs w:val="28"/>
        </w:rPr>
        <w:t>…Help them choose their close friends carefully. Those who commit their lives to fools and unbelievers will suffer much.</w:t>
      </w:r>
    </w:p>
    <w:p w14:paraId="511C31D0" w14:textId="56F67EEC" w:rsidR="00246991" w:rsidRPr="00EB5E0F" w:rsidRDefault="00246991" w:rsidP="00EB5E0F">
      <w:pPr>
        <w:tabs>
          <w:tab w:val="left" w:pos="720"/>
        </w:tabs>
        <w:autoSpaceDE w:val="0"/>
        <w:autoSpaceDN w:val="0"/>
        <w:adjustRightInd w:val="0"/>
        <w:spacing w:before="240" w:after="0" w:line="240" w:lineRule="auto"/>
        <w:ind w:left="720" w:hanging="360"/>
        <w:rPr>
          <w:rFonts w:cs="Times New Roman"/>
          <w:sz w:val="28"/>
          <w:szCs w:val="28"/>
        </w:rPr>
      </w:pPr>
      <w:r w:rsidRPr="00EB5E0F">
        <w:rPr>
          <w:rFonts w:cs="Times New Roman"/>
          <w:sz w:val="28"/>
          <w:szCs w:val="28"/>
        </w:rPr>
        <w:t>Now that I have</w:t>
      </w:r>
      <w:r w:rsidR="009A3E7B" w:rsidRPr="00EB5E0F">
        <w:rPr>
          <w:rFonts w:cs="Times New Roman"/>
          <w:sz w:val="28"/>
          <w:szCs w:val="28"/>
        </w:rPr>
        <w:t xml:space="preserve"> sort of overwhelmed you, let me remind y</w:t>
      </w:r>
      <w:r w:rsidR="00EB5E0F" w:rsidRPr="00EB5E0F">
        <w:rPr>
          <w:rFonts w:cs="Times New Roman"/>
          <w:sz w:val="28"/>
          <w:szCs w:val="28"/>
        </w:rPr>
        <w:t xml:space="preserve">ou that you are loved. God does </w:t>
      </w:r>
      <w:r w:rsidR="009A3E7B" w:rsidRPr="00EB5E0F">
        <w:rPr>
          <w:rFonts w:cs="Times New Roman"/>
          <w:sz w:val="28"/>
          <w:szCs w:val="28"/>
        </w:rPr>
        <w:t xml:space="preserve">not expect that you will learn to be the perfect parent overnight and so also we should not expect our moms to be perfect. In stating the obvious I will say motherhood is a huge responsibility and one of the toughest jobs on the planet, but don’t be discouraged because Jesus says that His yoke is easy and His burden is light. He is knows your difficulty and He feels your pain, yes, He even understands labor pains. Trust Him, lean on Him, and stay connected to Him. Yes, you are responsible for keeping your kids </w:t>
      </w:r>
      <w:r w:rsidR="00EB5E0F" w:rsidRPr="00EB5E0F">
        <w:rPr>
          <w:rFonts w:cs="Times New Roman"/>
          <w:sz w:val="28"/>
          <w:szCs w:val="28"/>
        </w:rPr>
        <w:t>fed, bathed, clothed, and</w:t>
      </w:r>
      <w:r w:rsidR="00580A60">
        <w:rPr>
          <w:rFonts w:cs="Times New Roman"/>
          <w:sz w:val="28"/>
          <w:szCs w:val="28"/>
        </w:rPr>
        <w:t xml:space="preserve"> physically cared for (in fact, </w:t>
      </w:r>
      <w:r w:rsidR="00580A60">
        <w:rPr>
          <w:rFonts w:cs="Times New Roman"/>
          <w:sz w:val="28"/>
          <w:szCs w:val="28"/>
        </w:rPr>
        <w:lastRenderedPageBreak/>
        <w:t>your care for them physically should help them understand God’s provision for them). But ultimately, our battle is not against flesh and blood, as mothers, fathers, and mentors, we are ser</w:t>
      </w:r>
      <w:r w:rsidR="003D428D">
        <w:rPr>
          <w:rFonts w:cs="Times New Roman"/>
          <w:sz w:val="28"/>
          <w:szCs w:val="28"/>
        </w:rPr>
        <w:t xml:space="preserve">vants of God </w:t>
      </w:r>
      <w:r w:rsidR="00580A60">
        <w:rPr>
          <w:rFonts w:cs="Times New Roman"/>
          <w:sz w:val="28"/>
          <w:szCs w:val="28"/>
        </w:rPr>
        <w:t xml:space="preserve">and everything we do should be aimed at </w:t>
      </w:r>
      <w:r w:rsidR="003D428D">
        <w:rPr>
          <w:rFonts w:cs="Times New Roman"/>
          <w:sz w:val="28"/>
          <w:szCs w:val="28"/>
        </w:rPr>
        <w:t>following Jesus and leading those under our care to follow Jesus</w:t>
      </w:r>
      <w:r w:rsidR="00580A60">
        <w:rPr>
          <w:rFonts w:cs="Times New Roman"/>
          <w:sz w:val="28"/>
          <w:szCs w:val="28"/>
        </w:rPr>
        <w:t>.</w:t>
      </w:r>
    </w:p>
    <w:p w14:paraId="41AFD6E6" w14:textId="4E0DB681" w:rsidR="00EB5E0F" w:rsidRDefault="0065232F" w:rsidP="0065232F">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 xml:space="preserve">Remember how I started today’s message? I asked you mom’s how you would answer the expectant mom who </w:t>
      </w:r>
      <w:proofErr w:type="gramStart"/>
      <w:r>
        <w:rPr>
          <w:rFonts w:cs="Times New Roman"/>
          <w:sz w:val="28"/>
          <w:szCs w:val="28"/>
        </w:rPr>
        <w:t>asked</w:t>
      </w:r>
      <w:proofErr w:type="gramEnd"/>
      <w:r>
        <w:rPr>
          <w:rFonts w:cs="Times New Roman"/>
          <w:sz w:val="28"/>
          <w:szCs w:val="28"/>
        </w:rPr>
        <w:t xml:space="preserve"> “What do I need to know to be a mom?”</w:t>
      </w:r>
    </w:p>
    <w:p w14:paraId="7F1F4A9A" w14:textId="655396D4" w:rsidR="0065232F" w:rsidRDefault="0065232F" w:rsidP="0065232F">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 xml:space="preserve">It </w:t>
      </w:r>
      <w:proofErr w:type="gramStart"/>
      <w:r>
        <w:rPr>
          <w:rFonts w:cs="Times New Roman"/>
          <w:sz w:val="28"/>
          <w:szCs w:val="28"/>
        </w:rPr>
        <w:t>isn’t</w:t>
      </w:r>
      <w:proofErr w:type="gramEnd"/>
      <w:r>
        <w:rPr>
          <w:rFonts w:cs="Times New Roman"/>
          <w:sz w:val="28"/>
          <w:szCs w:val="28"/>
        </w:rPr>
        <w:t xml:space="preserve"> that kind of job. Because it </w:t>
      </w:r>
      <w:proofErr w:type="gramStart"/>
      <w:r>
        <w:rPr>
          <w:rFonts w:cs="Times New Roman"/>
          <w:sz w:val="28"/>
          <w:szCs w:val="28"/>
        </w:rPr>
        <w:t>isn’t</w:t>
      </w:r>
      <w:proofErr w:type="gramEnd"/>
      <w:r>
        <w:rPr>
          <w:rFonts w:cs="Times New Roman"/>
          <w:sz w:val="28"/>
          <w:szCs w:val="28"/>
        </w:rPr>
        <w:t xml:space="preserve"> a job, it is a laying down of a life</w:t>
      </w:r>
      <w:r w:rsidR="00B461F2">
        <w:rPr>
          <w:rFonts w:cs="Times New Roman"/>
          <w:sz w:val="28"/>
          <w:szCs w:val="28"/>
        </w:rPr>
        <w:t xml:space="preserve"> for a lifetime. </w:t>
      </w:r>
      <w:proofErr w:type="gramStart"/>
      <w:r w:rsidR="00B461F2">
        <w:rPr>
          <w:rFonts w:cs="Times New Roman"/>
          <w:sz w:val="28"/>
          <w:szCs w:val="28"/>
        </w:rPr>
        <w:t>I’m</w:t>
      </w:r>
      <w:proofErr w:type="gramEnd"/>
      <w:r w:rsidR="00B461F2">
        <w:rPr>
          <w:rFonts w:cs="Times New Roman"/>
          <w:sz w:val="28"/>
          <w:szCs w:val="28"/>
        </w:rPr>
        <w:t xml:space="preserve"> thankful for the way my mom laid down her life for me. She </w:t>
      </w:r>
      <w:proofErr w:type="gramStart"/>
      <w:r w:rsidR="00B461F2">
        <w:rPr>
          <w:rFonts w:cs="Times New Roman"/>
          <w:sz w:val="28"/>
          <w:szCs w:val="28"/>
        </w:rPr>
        <w:t>didn’t</w:t>
      </w:r>
      <w:proofErr w:type="gramEnd"/>
      <w:r w:rsidR="00B461F2">
        <w:rPr>
          <w:rFonts w:cs="Times New Roman"/>
          <w:sz w:val="28"/>
          <w:szCs w:val="28"/>
        </w:rPr>
        <w:t xml:space="preserve"> get it all right, but she has never stopped being my mom. And I understand now that when she was…</w:t>
      </w:r>
    </w:p>
    <w:p w14:paraId="7BFAB37F" w14:textId="0A5F8F1C" w:rsidR="00B461F2" w:rsidRPr="00B461F2"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Teaching me the Bible.</w:t>
      </w:r>
    </w:p>
    <w:p w14:paraId="37F85F24" w14:textId="29EF80EC" w:rsidR="00B461F2"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Telling me of God’s judgments (Or her judgments)</w:t>
      </w:r>
    </w:p>
    <w:p w14:paraId="5FAD52FB" w14:textId="1377A9BC" w:rsidR="00B461F2"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When she was commanding me to obey God</w:t>
      </w:r>
    </w:p>
    <w:p w14:paraId="70B75854" w14:textId="09DEAC3C" w:rsidR="00B461F2"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As she provided for me</w:t>
      </w:r>
    </w:p>
    <w:p w14:paraId="3E82397D" w14:textId="1817A282" w:rsidR="00B461F2"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As she corrected me</w:t>
      </w:r>
    </w:p>
    <w:p w14:paraId="5DC209C0" w14:textId="2794268A" w:rsidR="00B461F2"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When she showed compassion to me</w:t>
      </w:r>
    </w:p>
    <w:p w14:paraId="799736CC" w14:textId="406674EF" w:rsidR="00B461F2"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 xml:space="preserve">And even when she told me who I should and </w:t>
      </w:r>
      <w:proofErr w:type="gramStart"/>
      <w:r>
        <w:rPr>
          <w:rFonts w:cs="Times New Roman"/>
          <w:sz w:val="28"/>
          <w:szCs w:val="28"/>
        </w:rPr>
        <w:t>shouldn’t</w:t>
      </w:r>
      <w:proofErr w:type="gramEnd"/>
      <w:r>
        <w:rPr>
          <w:rFonts w:cs="Times New Roman"/>
          <w:sz w:val="28"/>
          <w:szCs w:val="28"/>
        </w:rPr>
        <w:t xml:space="preserve"> hang out with…</w:t>
      </w:r>
    </w:p>
    <w:p w14:paraId="52CE313C" w14:textId="1B90D35A" w:rsidR="00B461F2"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r>
        <w:rPr>
          <w:rFonts w:cs="Times New Roman"/>
          <w:sz w:val="28"/>
          <w:szCs w:val="28"/>
        </w:rPr>
        <w:t>It was my mom showing me the blessings and sacrificial love of Christ.</w:t>
      </w:r>
    </w:p>
    <w:p w14:paraId="1E08E1AA" w14:textId="56E4D802" w:rsidR="00B461F2" w:rsidRPr="00EB5E0F" w:rsidRDefault="00B461F2" w:rsidP="00B461F2">
      <w:pPr>
        <w:tabs>
          <w:tab w:val="left" w:pos="8265"/>
        </w:tabs>
        <w:autoSpaceDE w:val="0"/>
        <w:autoSpaceDN w:val="0"/>
        <w:adjustRightInd w:val="0"/>
        <w:spacing w:before="240" w:after="0" w:line="240" w:lineRule="auto"/>
        <w:ind w:left="720" w:hanging="360"/>
        <w:rPr>
          <w:rFonts w:cs="Times New Roman"/>
          <w:sz w:val="28"/>
          <w:szCs w:val="28"/>
        </w:rPr>
      </w:pPr>
      <w:proofErr w:type="gramStart"/>
      <w:r>
        <w:rPr>
          <w:rFonts w:cs="Times New Roman"/>
          <w:sz w:val="28"/>
          <w:szCs w:val="28"/>
        </w:rPr>
        <w:t>So</w:t>
      </w:r>
      <w:proofErr w:type="gramEnd"/>
      <w:r>
        <w:rPr>
          <w:rFonts w:cs="Times New Roman"/>
          <w:sz w:val="28"/>
          <w:szCs w:val="28"/>
        </w:rPr>
        <w:t xml:space="preserve"> keep it up mom’</w:t>
      </w:r>
      <w:r w:rsidR="00481148">
        <w:rPr>
          <w:rFonts w:cs="Times New Roman"/>
          <w:sz w:val="28"/>
          <w:szCs w:val="28"/>
        </w:rPr>
        <w:t>s…</w:t>
      </w:r>
      <w:r>
        <w:rPr>
          <w:rFonts w:cs="Times New Roman"/>
          <w:sz w:val="28"/>
          <w:szCs w:val="28"/>
        </w:rPr>
        <w:t xml:space="preserve">your love pays off. </w:t>
      </w:r>
      <w:r w:rsidR="00D0344D">
        <w:rPr>
          <w:rFonts w:cs="Times New Roman"/>
          <w:sz w:val="28"/>
          <w:szCs w:val="28"/>
        </w:rPr>
        <w:t>It costs everything, but it does payoff.</w:t>
      </w:r>
    </w:p>
    <w:sectPr w:rsidR="00B461F2" w:rsidRPr="00EB5E0F" w:rsidSect="00BC2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11B87" w14:textId="77777777" w:rsidR="00BD7F83" w:rsidRDefault="00BD7F83" w:rsidP="00982CE8">
      <w:pPr>
        <w:spacing w:after="0" w:line="240" w:lineRule="auto"/>
      </w:pPr>
      <w:r>
        <w:separator/>
      </w:r>
    </w:p>
  </w:endnote>
  <w:endnote w:type="continuationSeparator" w:id="0">
    <w:p w14:paraId="75F1341B" w14:textId="77777777" w:rsidR="00BD7F83" w:rsidRDefault="00BD7F83" w:rsidP="0098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1B96" w14:textId="77777777" w:rsidR="00BD7F83" w:rsidRDefault="00BD7F83" w:rsidP="00982CE8">
      <w:pPr>
        <w:spacing w:after="0" w:line="240" w:lineRule="auto"/>
      </w:pPr>
      <w:r>
        <w:separator/>
      </w:r>
    </w:p>
  </w:footnote>
  <w:footnote w:type="continuationSeparator" w:id="0">
    <w:p w14:paraId="33F19554" w14:textId="77777777" w:rsidR="00BD7F83" w:rsidRDefault="00BD7F83" w:rsidP="00982CE8">
      <w:pPr>
        <w:spacing w:after="0" w:line="240" w:lineRule="auto"/>
      </w:pPr>
      <w:r>
        <w:continuationSeparator/>
      </w:r>
    </w:p>
  </w:footnote>
  <w:footnote w:id="1">
    <w:p w14:paraId="3FA81BD7" w14:textId="77777777" w:rsidR="00982CE8" w:rsidRDefault="00982CE8" w:rsidP="00982CE8">
      <w:r>
        <w:rPr>
          <w:vertAlign w:val="superscript"/>
        </w:rPr>
        <w:footnoteRef/>
      </w:r>
      <w:r>
        <w:t xml:space="preserve"> Torrey, R. (2001). </w:t>
      </w:r>
      <w:r>
        <w:rPr>
          <w:i/>
        </w:rPr>
        <w:t>The new topical text book: A scriptural text book for the use of ministers, teachers, and all Christian workers</w:t>
      </w:r>
      <w:r>
        <w:t>. Oak Harbor, WA: Logos Bible Software.</w:t>
      </w:r>
    </w:p>
  </w:footnote>
  <w:footnote w:id="2">
    <w:p w14:paraId="2F40CF0A" w14:textId="77777777" w:rsidR="000674D6" w:rsidRDefault="000674D6" w:rsidP="000674D6">
      <w:r>
        <w:rPr>
          <w:vertAlign w:val="superscript"/>
        </w:rPr>
        <w:footnoteRef/>
      </w:r>
      <w:r>
        <w:t xml:space="preserve"> Torrey, R. (2001). </w:t>
      </w:r>
      <w:r>
        <w:rPr>
          <w:i/>
        </w:rPr>
        <w:t>The new topical text book: A scriptural text book for the use of ministers, teachers, and all Christian workers</w:t>
      </w:r>
      <w:r>
        <w:t>. Oak Harbor, WA: Logos Bible Software.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95BDB"/>
    <w:multiLevelType w:val="hybridMultilevel"/>
    <w:tmpl w:val="1ADAA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118"/>
    <w:rsid w:val="00032C6E"/>
    <w:rsid w:val="000674D6"/>
    <w:rsid w:val="00155B42"/>
    <w:rsid w:val="001B2407"/>
    <w:rsid w:val="00246991"/>
    <w:rsid w:val="00266118"/>
    <w:rsid w:val="002F7F93"/>
    <w:rsid w:val="00355557"/>
    <w:rsid w:val="003801AB"/>
    <w:rsid w:val="00394D6C"/>
    <w:rsid w:val="003D428D"/>
    <w:rsid w:val="00481148"/>
    <w:rsid w:val="004C6E1F"/>
    <w:rsid w:val="00580A60"/>
    <w:rsid w:val="00586D56"/>
    <w:rsid w:val="006300DE"/>
    <w:rsid w:val="0065232F"/>
    <w:rsid w:val="0073397C"/>
    <w:rsid w:val="007B3563"/>
    <w:rsid w:val="00982CE8"/>
    <w:rsid w:val="009A3E7B"/>
    <w:rsid w:val="00B461F2"/>
    <w:rsid w:val="00BC2EA9"/>
    <w:rsid w:val="00BD7F83"/>
    <w:rsid w:val="00C017BD"/>
    <w:rsid w:val="00C27AB8"/>
    <w:rsid w:val="00C53BB6"/>
    <w:rsid w:val="00D0344D"/>
    <w:rsid w:val="00D11FA9"/>
    <w:rsid w:val="00DB5232"/>
    <w:rsid w:val="00E16367"/>
    <w:rsid w:val="00E676A2"/>
    <w:rsid w:val="00EB5E0F"/>
    <w:rsid w:val="00F139BA"/>
    <w:rsid w:val="00F82056"/>
    <w:rsid w:val="00FF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CFDE"/>
  <w15:docId w15:val="{208BE51C-1004-4246-BED7-FFE6E05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5</cp:revision>
  <dcterms:created xsi:type="dcterms:W3CDTF">2021-05-09T14:42:00Z</dcterms:created>
  <dcterms:modified xsi:type="dcterms:W3CDTF">2021-05-09T15:50:00Z</dcterms:modified>
</cp:coreProperties>
</file>