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7DADC" w14:textId="43D86CBA" w:rsidR="00695C98" w:rsidRPr="00682B2A" w:rsidRDefault="00682B2A">
      <w:pPr>
        <w:rPr>
          <w:sz w:val="32"/>
          <w:szCs w:val="32"/>
        </w:rPr>
      </w:pPr>
      <w:r>
        <w:rPr>
          <w:sz w:val="32"/>
          <w:szCs w:val="32"/>
        </w:rPr>
        <w:t>Jesus, Real Good News and the Light of the World</w:t>
      </w:r>
    </w:p>
    <w:p w14:paraId="333402B7" w14:textId="77777777" w:rsidR="008C34AE" w:rsidRPr="00682B2A" w:rsidRDefault="008C34AE">
      <w:pPr>
        <w:rPr>
          <w:sz w:val="32"/>
          <w:szCs w:val="32"/>
        </w:rPr>
      </w:pPr>
      <w:r w:rsidRPr="00682B2A">
        <w:rPr>
          <w:sz w:val="32"/>
          <w:szCs w:val="32"/>
        </w:rPr>
        <w:t>Acts 10:34-48</w:t>
      </w:r>
    </w:p>
    <w:p w14:paraId="641BEF9E" w14:textId="091B7AE7" w:rsidR="0097697D" w:rsidRPr="00682B2A" w:rsidRDefault="008C34AE">
      <w:pPr>
        <w:rPr>
          <w:sz w:val="32"/>
          <w:szCs w:val="32"/>
        </w:rPr>
      </w:pPr>
      <w:r w:rsidRPr="00682B2A">
        <w:rPr>
          <w:sz w:val="32"/>
          <w:szCs w:val="32"/>
        </w:rPr>
        <w:t xml:space="preserve">Everyone could use some good news from time to time, eh? </w:t>
      </w:r>
      <w:r w:rsidR="00A1676D">
        <w:rPr>
          <w:sz w:val="32"/>
          <w:szCs w:val="32"/>
        </w:rPr>
        <w:t xml:space="preserve">In this world and probably </w:t>
      </w:r>
      <w:r w:rsidRPr="00682B2A">
        <w:rPr>
          <w:sz w:val="32"/>
          <w:szCs w:val="32"/>
        </w:rPr>
        <w:t>in this room, people are without jobs, they are sick, injured, having trouble in their marriages, having trouble with family members, they are depressed, anxious, and maybe even angry about the station or circumstances they are in today. I</w:t>
      </w:r>
      <w:r w:rsidR="00A1676D">
        <w:rPr>
          <w:sz w:val="32"/>
          <w:szCs w:val="32"/>
        </w:rPr>
        <w:t xml:space="preserve"> could keep going on but that would </w:t>
      </w:r>
      <w:r w:rsidRPr="00682B2A">
        <w:rPr>
          <w:sz w:val="32"/>
          <w:szCs w:val="32"/>
        </w:rPr>
        <w:t xml:space="preserve">be </w:t>
      </w:r>
      <w:r w:rsidR="00A1676D">
        <w:rPr>
          <w:sz w:val="32"/>
          <w:szCs w:val="32"/>
        </w:rPr>
        <w:t xml:space="preserve">a lot </w:t>
      </w:r>
      <w:r w:rsidRPr="00682B2A">
        <w:rPr>
          <w:sz w:val="32"/>
          <w:szCs w:val="32"/>
        </w:rPr>
        <w:t xml:space="preserve">like watching the news. Life is hard, everyone has difficulties, hurts, and failures and everyone needs the Good News. </w:t>
      </w:r>
      <w:r w:rsidR="00932D16">
        <w:rPr>
          <w:sz w:val="32"/>
          <w:szCs w:val="32"/>
        </w:rPr>
        <w:t>The p</w:t>
      </w:r>
      <w:r w:rsidRPr="00682B2A">
        <w:rPr>
          <w:sz w:val="32"/>
          <w:szCs w:val="32"/>
        </w:rPr>
        <w:t xml:space="preserve">roblem </w:t>
      </w:r>
      <w:r w:rsidR="00932D16">
        <w:rPr>
          <w:sz w:val="32"/>
          <w:szCs w:val="32"/>
        </w:rPr>
        <w:t>can be that</w:t>
      </w:r>
      <w:r w:rsidRPr="00682B2A">
        <w:rPr>
          <w:sz w:val="32"/>
          <w:szCs w:val="32"/>
        </w:rPr>
        <w:t xml:space="preserve"> hearing the Good News at church is also a little bit like hearing good news on TV. It can seem uninteresting. </w:t>
      </w:r>
      <w:r w:rsidR="0084194F" w:rsidRPr="00682B2A">
        <w:rPr>
          <w:sz w:val="32"/>
          <w:szCs w:val="32"/>
        </w:rPr>
        <w:t xml:space="preserve">For some </w:t>
      </w:r>
      <w:proofErr w:type="gramStart"/>
      <w:r w:rsidR="0084194F" w:rsidRPr="00682B2A">
        <w:rPr>
          <w:sz w:val="32"/>
          <w:szCs w:val="32"/>
        </w:rPr>
        <w:t>reason</w:t>
      </w:r>
      <w:proofErr w:type="gramEnd"/>
      <w:r w:rsidR="0084194F" w:rsidRPr="00682B2A">
        <w:rPr>
          <w:sz w:val="32"/>
          <w:szCs w:val="32"/>
        </w:rPr>
        <w:t xml:space="preserve"> our morbid curiosity desires “Dirty Laundry” as Don Henley would say. I am here to tell you that the Gospel, the Good News of God through Jesus, should be anything but uninteresting. It means everything to the person who believes it</w:t>
      </w:r>
      <w:r w:rsidR="0097697D" w:rsidRPr="00682B2A">
        <w:rPr>
          <w:sz w:val="32"/>
          <w:szCs w:val="32"/>
        </w:rPr>
        <w:t>. If you were here on Christmas eve, you might recall the Angel’s message as recorded by Luke…</w:t>
      </w:r>
    </w:p>
    <w:p w14:paraId="6E0BA4BA" w14:textId="4F23CFD6" w:rsidR="0097697D" w:rsidRPr="00682B2A" w:rsidRDefault="0097697D">
      <w:pPr>
        <w:rPr>
          <w:sz w:val="32"/>
          <w:szCs w:val="32"/>
        </w:rPr>
      </w:pPr>
      <w:r w:rsidRPr="00682B2A">
        <w:rPr>
          <w:sz w:val="32"/>
          <w:szCs w:val="32"/>
        </w:rPr>
        <w:t>“Do not be afraid. I bring you good news that will cause great joy for all the people. 11 Today in the town of David a Savior has been born to you; he is the Messiah, the Lord. 12 This will be a sign to you: You will find a baby wrapped in cloths and lying in a manger.”</w:t>
      </w:r>
    </w:p>
    <w:p w14:paraId="2BE91212" w14:textId="09BF418A" w:rsidR="0097697D" w:rsidRPr="00682B2A" w:rsidRDefault="0097697D">
      <w:pPr>
        <w:rPr>
          <w:sz w:val="32"/>
          <w:szCs w:val="32"/>
        </w:rPr>
      </w:pPr>
      <w:r w:rsidRPr="00682B2A">
        <w:rPr>
          <w:sz w:val="32"/>
          <w:szCs w:val="32"/>
        </w:rPr>
        <w:t>Luke 2:10-12</w:t>
      </w:r>
    </w:p>
    <w:p w14:paraId="6D58E352" w14:textId="60996A79" w:rsidR="008C34AE" w:rsidRPr="00682B2A" w:rsidRDefault="0084194F">
      <w:pPr>
        <w:rPr>
          <w:sz w:val="32"/>
          <w:szCs w:val="32"/>
        </w:rPr>
      </w:pPr>
      <w:r w:rsidRPr="00682B2A">
        <w:rPr>
          <w:sz w:val="32"/>
          <w:szCs w:val="32"/>
        </w:rPr>
        <w:t xml:space="preserve">Unlike </w:t>
      </w:r>
      <w:proofErr w:type="gramStart"/>
      <w:r w:rsidRPr="00682B2A">
        <w:rPr>
          <w:sz w:val="32"/>
          <w:szCs w:val="32"/>
        </w:rPr>
        <w:t>who</w:t>
      </w:r>
      <w:proofErr w:type="gramEnd"/>
      <w:r w:rsidRPr="00682B2A">
        <w:rPr>
          <w:sz w:val="32"/>
          <w:szCs w:val="32"/>
        </w:rPr>
        <w:t xml:space="preserve"> w</w:t>
      </w:r>
      <w:r w:rsidR="0097697D" w:rsidRPr="00682B2A">
        <w:rPr>
          <w:sz w:val="32"/>
          <w:szCs w:val="32"/>
        </w:rPr>
        <w:t>ill win</w:t>
      </w:r>
      <w:r w:rsidRPr="00682B2A">
        <w:rPr>
          <w:sz w:val="32"/>
          <w:szCs w:val="32"/>
        </w:rPr>
        <w:t xml:space="preserve"> the Super bowl, </w:t>
      </w:r>
      <w:r w:rsidR="0097697D" w:rsidRPr="00682B2A">
        <w:rPr>
          <w:sz w:val="32"/>
          <w:szCs w:val="32"/>
        </w:rPr>
        <w:t xml:space="preserve">the gospel (Christ’s life, death and resurrection) </w:t>
      </w:r>
      <w:r w:rsidRPr="00682B2A">
        <w:rPr>
          <w:sz w:val="32"/>
          <w:szCs w:val="32"/>
        </w:rPr>
        <w:t xml:space="preserve">is a matter of eternal life and death. Unlike what we are going to have for lunch after church, what Peter shares in Acts 10, beginning with verse 34, can be internalized and last forever. </w:t>
      </w:r>
      <w:r w:rsidR="0097697D" w:rsidRPr="00682B2A">
        <w:rPr>
          <w:sz w:val="32"/>
          <w:szCs w:val="32"/>
        </w:rPr>
        <w:lastRenderedPageBreak/>
        <w:t>Remember the</w:t>
      </w:r>
      <w:r w:rsidRPr="00682B2A">
        <w:rPr>
          <w:sz w:val="32"/>
          <w:szCs w:val="32"/>
        </w:rPr>
        <w:t xml:space="preserve"> apostle Luke</w:t>
      </w:r>
      <w:r w:rsidR="0097697D" w:rsidRPr="00682B2A">
        <w:rPr>
          <w:sz w:val="32"/>
          <w:szCs w:val="32"/>
        </w:rPr>
        <w:t>, who penned the history of Christ’s birth, also recorded Peter’s words in Acts</w:t>
      </w:r>
      <w:r w:rsidRPr="00682B2A">
        <w:rPr>
          <w:sz w:val="32"/>
          <w:szCs w:val="32"/>
        </w:rPr>
        <w:t>:</w:t>
      </w:r>
    </w:p>
    <w:p w14:paraId="0615AD84" w14:textId="77777777" w:rsidR="003B01D5" w:rsidRPr="00682B2A" w:rsidRDefault="00EF4545" w:rsidP="0084194F">
      <w:pPr>
        <w:rPr>
          <w:sz w:val="32"/>
          <w:szCs w:val="32"/>
        </w:rPr>
      </w:pPr>
      <w:r w:rsidRPr="00682B2A">
        <w:rPr>
          <w:sz w:val="32"/>
          <w:szCs w:val="32"/>
        </w:rPr>
        <w:t>“</w:t>
      </w:r>
      <w:proofErr w:type="gramStart"/>
      <w:r w:rsidRPr="00682B2A">
        <w:rPr>
          <w:i/>
          <w:iCs/>
          <w:sz w:val="32"/>
          <w:szCs w:val="32"/>
        </w:rPr>
        <w:t>So</w:t>
      </w:r>
      <w:proofErr w:type="gramEnd"/>
      <w:r w:rsidRPr="00682B2A">
        <w:rPr>
          <w:i/>
          <w:iCs/>
          <w:sz w:val="32"/>
          <w:szCs w:val="32"/>
        </w:rPr>
        <w:t xml:space="preserve"> Peter opened his mouth and said: “Truly I understand that God shows no partiality, but in every nation anyone who fears him and does what is right is acceptable to him.</w:t>
      </w:r>
      <w:r w:rsidRPr="00682B2A">
        <w:rPr>
          <w:sz w:val="32"/>
          <w:szCs w:val="32"/>
        </w:rPr>
        <w:t xml:space="preserve">” (Acts 10:34–35, ESV) </w:t>
      </w:r>
    </w:p>
    <w:p w14:paraId="0F6EA455" w14:textId="31CBDBF9" w:rsidR="0084194F" w:rsidRPr="00682B2A" w:rsidRDefault="0097697D">
      <w:pPr>
        <w:rPr>
          <w:sz w:val="32"/>
          <w:szCs w:val="32"/>
        </w:rPr>
      </w:pPr>
      <w:r w:rsidRPr="00682B2A">
        <w:rPr>
          <w:sz w:val="32"/>
          <w:szCs w:val="32"/>
        </w:rPr>
        <w:t>Peter was determined to preach the “glad tidings of great joy, to all people</w:t>
      </w:r>
      <w:r w:rsidR="008223C7" w:rsidRPr="00682B2A">
        <w:rPr>
          <w:sz w:val="32"/>
          <w:szCs w:val="32"/>
        </w:rPr>
        <w:t>. He said:</w:t>
      </w:r>
    </w:p>
    <w:p w14:paraId="22A30BDA" w14:textId="77777777" w:rsidR="003B01D5" w:rsidRPr="00682B2A" w:rsidRDefault="00EF4545" w:rsidP="008223C7">
      <w:pPr>
        <w:rPr>
          <w:sz w:val="32"/>
          <w:szCs w:val="32"/>
        </w:rPr>
      </w:pPr>
      <w:r w:rsidRPr="00682B2A">
        <w:rPr>
          <w:sz w:val="32"/>
          <w:szCs w:val="32"/>
        </w:rPr>
        <w:t>“</w:t>
      </w:r>
      <w:r w:rsidRPr="00682B2A">
        <w:rPr>
          <w:i/>
          <w:iCs/>
          <w:sz w:val="32"/>
          <w:szCs w:val="32"/>
        </w:rPr>
        <w:t>As for the word that he sent to Israel, preaching good news of peace through Jesus Christ (he is Lord of all), you yourselves know what happened throughout all Judea, beginning from Galilee after the baptism that John proclaimed:</w:t>
      </w:r>
      <w:r w:rsidRPr="00682B2A">
        <w:rPr>
          <w:sz w:val="32"/>
          <w:szCs w:val="32"/>
        </w:rPr>
        <w:t xml:space="preserve">” (Acts 10:36–37, ESV) </w:t>
      </w:r>
    </w:p>
    <w:p w14:paraId="640A674C" w14:textId="77777777" w:rsidR="003B01D5" w:rsidRPr="00682B2A" w:rsidRDefault="00EF4545" w:rsidP="008223C7">
      <w:pPr>
        <w:rPr>
          <w:sz w:val="32"/>
          <w:szCs w:val="32"/>
        </w:rPr>
      </w:pPr>
      <w:r w:rsidRPr="00682B2A">
        <w:rPr>
          <w:sz w:val="32"/>
          <w:szCs w:val="32"/>
        </w:rPr>
        <w:t>“</w:t>
      </w:r>
      <w:r w:rsidRPr="00682B2A">
        <w:rPr>
          <w:i/>
          <w:iCs/>
          <w:sz w:val="32"/>
          <w:szCs w:val="32"/>
        </w:rPr>
        <w:t>how God anointed Jesus of Nazareth with the Holy Spirit and with power. He went about doing good and healing all who were oppressed by the devil, for God was with him. And we are witnesses of all that he did both in the country of the Jews and in Jerusalem. They put him to death by hanging him on a tree, but God raised him on the third day and made him to appear,</w:t>
      </w:r>
      <w:r w:rsidRPr="00682B2A">
        <w:rPr>
          <w:sz w:val="32"/>
          <w:szCs w:val="32"/>
        </w:rPr>
        <w:t xml:space="preserve">” (Acts 10:38–40, ESV) </w:t>
      </w:r>
    </w:p>
    <w:p w14:paraId="7E29C089" w14:textId="77777777" w:rsidR="003B01D5" w:rsidRPr="00682B2A" w:rsidRDefault="00EF4545" w:rsidP="008223C7">
      <w:pPr>
        <w:rPr>
          <w:sz w:val="32"/>
          <w:szCs w:val="32"/>
        </w:rPr>
      </w:pPr>
      <w:r w:rsidRPr="00682B2A">
        <w:rPr>
          <w:sz w:val="32"/>
          <w:szCs w:val="32"/>
        </w:rPr>
        <w:t>“</w:t>
      </w:r>
      <w:r w:rsidRPr="00682B2A">
        <w:rPr>
          <w:i/>
          <w:iCs/>
          <w:sz w:val="32"/>
          <w:szCs w:val="32"/>
        </w:rPr>
        <w:t>not to all the people but to us who had been chosen by God as witnesses, who ate and drank with him after he rose from the dead. And he commanded us to preach to the people and to testify that he is the one appointed by God to be judge of the living and the dead. To him all the prophets bear witness that everyone who believes in him receives forgiveness of sins through his name.”</w:t>
      </w:r>
      <w:r w:rsidRPr="00682B2A">
        <w:rPr>
          <w:sz w:val="32"/>
          <w:szCs w:val="32"/>
        </w:rPr>
        <w:t xml:space="preserve">” (Acts 10:41–43, ESV) </w:t>
      </w:r>
    </w:p>
    <w:p w14:paraId="16DFA0E4" w14:textId="39F48F67" w:rsidR="0097697D" w:rsidRPr="00682B2A" w:rsidRDefault="0097697D">
      <w:pPr>
        <w:rPr>
          <w:sz w:val="32"/>
          <w:szCs w:val="32"/>
        </w:rPr>
      </w:pPr>
      <w:proofErr w:type="gramStart"/>
      <w:r w:rsidRPr="00682B2A">
        <w:rPr>
          <w:sz w:val="32"/>
          <w:szCs w:val="32"/>
        </w:rPr>
        <w:t>Th</w:t>
      </w:r>
      <w:r w:rsidR="006A15CB" w:rsidRPr="00682B2A">
        <w:rPr>
          <w:sz w:val="32"/>
          <w:szCs w:val="32"/>
        </w:rPr>
        <w:t>e truth of Jesus’ birth,</w:t>
      </w:r>
      <w:proofErr w:type="gramEnd"/>
      <w:r w:rsidR="006A15CB" w:rsidRPr="00682B2A">
        <w:rPr>
          <w:sz w:val="32"/>
          <w:szCs w:val="32"/>
        </w:rPr>
        <w:t xml:space="preserve"> is to be shared by those of us who have come to know Him as our Savior. If you believe that a Savior was born to you, on that blessed day, </w:t>
      </w:r>
      <w:proofErr w:type="gramStart"/>
      <w:r w:rsidR="006A15CB" w:rsidRPr="00682B2A">
        <w:rPr>
          <w:sz w:val="32"/>
          <w:szCs w:val="32"/>
        </w:rPr>
        <w:t>than</w:t>
      </w:r>
      <w:proofErr w:type="gramEnd"/>
      <w:r w:rsidR="006A15CB" w:rsidRPr="00682B2A">
        <w:rPr>
          <w:sz w:val="32"/>
          <w:szCs w:val="32"/>
        </w:rPr>
        <w:t xml:space="preserve"> you are to be a messenger of that news. That </w:t>
      </w:r>
      <w:r w:rsidR="006A15CB" w:rsidRPr="00682B2A">
        <w:rPr>
          <w:sz w:val="32"/>
          <w:szCs w:val="32"/>
        </w:rPr>
        <w:lastRenderedPageBreak/>
        <w:t>Good News that is for all people. And this man who was born in Bethlehem and laid in a manger, is more than just a man He is the light and life of all things…John wrote…</w:t>
      </w:r>
    </w:p>
    <w:p w14:paraId="762E3EA7" w14:textId="0D87D69C" w:rsidR="006A15CB" w:rsidRPr="00682B2A" w:rsidRDefault="006A15CB">
      <w:pPr>
        <w:rPr>
          <w:sz w:val="32"/>
          <w:szCs w:val="32"/>
        </w:rPr>
      </w:pPr>
      <w:r w:rsidRPr="00682B2A">
        <w:rPr>
          <w:sz w:val="32"/>
          <w:szCs w:val="32"/>
        </w:rPr>
        <w:t>1 In the beginning was the Word, and the Word was with God, and the Word was God. 2 He was with God in the beginning. 3 Through him all things were made; without him nothing was made that has been made. 4 In him was life, and that life was the light of all mankind. 5 The light shines in the darkness, and the darkness has not overcome it.</w:t>
      </w:r>
    </w:p>
    <w:p w14:paraId="2F40D226" w14:textId="3964208C" w:rsidR="006A15CB" w:rsidRPr="00682B2A" w:rsidRDefault="006A15CB">
      <w:pPr>
        <w:rPr>
          <w:sz w:val="32"/>
          <w:szCs w:val="32"/>
        </w:rPr>
      </w:pPr>
      <w:r w:rsidRPr="00682B2A">
        <w:rPr>
          <w:sz w:val="32"/>
          <w:szCs w:val="32"/>
        </w:rPr>
        <w:t>John 1:1-4</w:t>
      </w:r>
    </w:p>
    <w:p w14:paraId="51415B4C" w14:textId="0CF969CA" w:rsidR="006A15CB" w:rsidRPr="00682B2A" w:rsidRDefault="006A15CB">
      <w:pPr>
        <w:rPr>
          <w:sz w:val="32"/>
          <w:szCs w:val="32"/>
        </w:rPr>
      </w:pPr>
      <w:r w:rsidRPr="00682B2A">
        <w:rPr>
          <w:sz w:val="32"/>
          <w:szCs w:val="32"/>
        </w:rPr>
        <w:t>Maybe you are thinking that it is quite a stretch to equate Jesus with “The Word,” or the “Light.” Jesus said of Himself…</w:t>
      </w:r>
    </w:p>
    <w:p w14:paraId="575C129E" w14:textId="70666BA8" w:rsidR="006A15CB" w:rsidRPr="00682B2A" w:rsidRDefault="006A15CB">
      <w:pPr>
        <w:rPr>
          <w:sz w:val="32"/>
          <w:szCs w:val="32"/>
        </w:rPr>
      </w:pPr>
      <w:r w:rsidRPr="00682B2A">
        <w:rPr>
          <w:sz w:val="32"/>
          <w:szCs w:val="32"/>
        </w:rPr>
        <w:t xml:space="preserve">12 </w:t>
      </w:r>
      <w:proofErr w:type="gramStart"/>
      <w:r w:rsidRPr="00682B2A">
        <w:rPr>
          <w:sz w:val="32"/>
          <w:szCs w:val="32"/>
        </w:rPr>
        <w:t>…</w:t>
      </w:r>
      <w:r w:rsidRPr="00682B2A">
        <w:rPr>
          <w:sz w:val="32"/>
          <w:szCs w:val="32"/>
        </w:rPr>
        <w:t>“</w:t>
      </w:r>
      <w:proofErr w:type="gramEnd"/>
      <w:r w:rsidRPr="00682B2A">
        <w:rPr>
          <w:sz w:val="32"/>
          <w:szCs w:val="32"/>
        </w:rPr>
        <w:t xml:space="preserve">I am the light of the world. Whoever follows me will never walk in </w:t>
      </w:r>
      <w:proofErr w:type="gramStart"/>
      <w:r w:rsidRPr="00682B2A">
        <w:rPr>
          <w:sz w:val="32"/>
          <w:szCs w:val="32"/>
        </w:rPr>
        <w:t>darkness, but</w:t>
      </w:r>
      <w:proofErr w:type="gramEnd"/>
      <w:r w:rsidRPr="00682B2A">
        <w:rPr>
          <w:sz w:val="32"/>
          <w:szCs w:val="32"/>
        </w:rPr>
        <w:t xml:space="preserve"> will have the light of life.”</w:t>
      </w:r>
    </w:p>
    <w:p w14:paraId="243D123B" w14:textId="3E6A80D2" w:rsidR="006A15CB" w:rsidRPr="00682B2A" w:rsidRDefault="006A15CB">
      <w:pPr>
        <w:rPr>
          <w:sz w:val="32"/>
          <w:szCs w:val="32"/>
        </w:rPr>
      </w:pPr>
      <w:r w:rsidRPr="00682B2A">
        <w:rPr>
          <w:sz w:val="32"/>
          <w:szCs w:val="32"/>
        </w:rPr>
        <w:t>John 8:12</w:t>
      </w:r>
    </w:p>
    <w:p w14:paraId="16DCBD27" w14:textId="7FE799C2" w:rsidR="006A15CB" w:rsidRPr="00682B2A" w:rsidRDefault="006A15CB">
      <w:pPr>
        <w:rPr>
          <w:sz w:val="32"/>
          <w:szCs w:val="32"/>
        </w:rPr>
      </w:pPr>
      <w:r w:rsidRPr="00682B2A">
        <w:rPr>
          <w:sz w:val="32"/>
          <w:szCs w:val="32"/>
        </w:rPr>
        <w:t xml:space="preserve">In fact, </w:t>
      </w:r>
      <w:r w:rsidR="00D14CAC" w:rsidRPr="00682B2A">
        <w:rPr>
          <w:sz w:val="32"/>
          <w:szCs w:val="32"/>
        </w:rPr>
        <w:t>in the book of John, there are seven, self-proclaimed statements about who He was…</w:t>
      </w:r>
    </w:p>
    <w:p w14:paraId="37135805" w14:textId="77777777" w:rsidR="00D14CAC" w:rsidRPr="00682B2A" w:rsidRDefault="00D14CAC" w:rsidP="00D14CAC">
      <w:pPr>
        <w:rPr>
          <w:sz w:val="32"/>
          <w:szCs w:val="32"/>
        </w:rPr>
      </w:pPr>
      <w:r w:rsidRPr="00682B2A">
        <w:rPr>
          <w:sz w:val="32"/>
          <w:szCs w:val="32"/>
        </w:rPr>
        <w:t>“I am the bread of life.” (John 6:35, 41, 48, 51) As bread sustains physical life, so Christ offers and sustains spiritual life.</w:t>
      </w:r>
    </w:p>
    <w:p w14:paraId="7C248E48" w14:textId="77777777" w:rsidR="00D14CAC" w:rsidRPr="00682B2A" w:rsidRDefault="00D14CAC" w:rsidP="00D14CAC">
      <w:pPr>
        <w:rPr>
          <w:sz w:val="32"/>
          <w:szCs w:val="32"/>
        </w:rPr>
      </w:pPr>
      <w:r w:rsidRPr="00682B2A">
        <w:rPr>
          <w:sz w:val="32"/>
          <w:szCs w:val="32"/>
        </w:rPr>
        <w:t xml:space="preserve"> “I am the light of the world.” (John 8:12) To a world lost in darkness, Christ offers Himself as a guide.</w:t>
      </w:r>
    </w:p>
    <w:p w14:paraId="21735186" w14:textId="77777777" w:rsidR="00D14CAC" w:rsidRPr="00682B2A" w:rsidRDefault="00D14CAC" w:rsidP="00D14CAC">
      <w:pPr>
        <w:rPr>
          <w:sz w:val="32"/>
          <w:szCs w:val="32"/>
        </w:rPr>
      </w:pPr>
      <w:r w:rsidRPr="00682B2A">
        <w:rPr>
          <w:sz w:val="32"/>
          <w:szCs w:val="32"/>
        </w:rPr>
        <w:t>“I am the door of the sheep.” (John 10:7,9) Jesus protects His followers as shepherds protect their flocks from predators.</w:t>
      </w:r>
    </w:p>
    <w:p w14:paraId="600B54C6" w14:textId="77777777" w:rsidR="00D14CAC" w:rsidRPr="00682B2A" w:rsidRDefault="00D14CAC" w:rsidP="00D14CAC">
      <w:pPr>
        <w:rPr>
          <w:sz w:val="32"/>
          <w:szCs w:val="32"/>
        </w:rPr>
      </w:pPr>
      <w:r w:rsidRPr="00682B2A">
        <w:rPr>
          <w:sz w:val="32"/>
          <w:szCs w:val="32"/>
        </w:rPr>
        <w:t>“I am the resurrection and the life.” (John 11:25) Death is not the final word for those in Christ.</w:t>
      </w:r>
    </w:p>
    <w:p w14:paraId="2DC01AA1" w14:textId="77777777" w:rsidR="00D14CAC" w:rsidRPr="00682B2A" w:rsidRDefault="00D14CAC" w:rsidP="00D14CAC">
      <w:pPr>
        <w:rPr>
          <w:sz w:val="32"/>
          <w:szCs w:val="32"/>
        </w:rPr>
      </w:pPr>
      <w:r w:rsidRPr="00682B2A">
        <w:rPr>
          <w:sz w:val="32"/>
          <w:szCs w:val="32"/>
        </w:rPr>
        <w:lastRenderedPageBreak/>
        <w:t>“I am the good shepherd.” (John 10:11, 14) Jesus is committed to caring and watching over those who are His.</w:t>
      </w:r>
    </w:p>
    <w:p w14:paraId="3DCA5F24" w14:textId="77777777" w:rsidR="00D14CAC" w:rsidRPr="00682B2A" w:rsidRDefault="00D14CAC" w:rsidP="00D14CAC">
      <w:pPr>
        <w:rPr>
          <w:sz w:val="32"/>
          <w:szCs w:val="32"/>
        </w:rPr>
      </w:pPr>
      <w:r w:rsidRPr="00682B2A">
        <w:rPr>
          <w:sz w:val="32"/>
          <w:szCs w:val="32"/>
        </w:rPr>
        <w:t>“I am the way, the truth, and the life.” (John 14:6) Jesus is the source of all truth and knowledge about God.</w:t>
      </w:r>
    </w:p>
    <w:p w14:paraId="73029997" w14:textId="7200D211" w:rsidR="00D14CAC" w:rsidRPr="00682B2A" w:rsidRDefault="00D14CAC" w:rsidP="00D14CAC">
      <w:pPr>
        <w:rPr>
          <w:sz w:val="32"/>
          <w:szCs w:val="32"/>
        </w:rPr>
      </w:pPr>
      <w:r w:rsidRPr="00682B2A">
        <w:rPr>
          <w:sz w:val="32"/>
          <w:szCs w:val="32"/>
        </w:rPr>
        <w:t xml:space="preserve">“I am the true vine.” (John 15:1, 5) By attached </w:t>
      </w:r>
      <w:proofErr w:type="gramStart"/>
      <w:r w:rsidRPr="00682B2A">
        <w:rPr>
          <w:sz w:val="32"/>
          <w:szCs w:val="32"/>
        </w:rPr>
        <w:t>ourselves</w:t>
      </w:r>
      <w:proofErr w:type="gramEnd"/>
      <w:r w:rsidRPr="00682B2A">
        <w:rPr>
          <w:sz w:val="32"/>
          <w:szCs w:val="32"/>
        </w:rPr>
        <w:t xml:space="preserve"> to Christ, we enable His life to flow in and through us. Then we cannot help but bear fruit that will honor the Father.</w:t>
      </w:r>
    </w:p>
    <w:p w14:paraId="2487D58E" w14:textId="182B076C" w:rsidR="00D14CAC" w:rsidRPr="00682B2A" w:rsidRDefault="00D14CAC" w:rsidP="00D14CAC">
      <w:pPr>
        <w:rPr>
          <w:sz w:val="32"/>
          <w:szCs w:val="32"/>
        </w:rPr>
      </w:pPr>
      <w:r w:rsidRPr="00682B2A">
        <w:rPr>
          <w:sz w:val="32"/>
          <w:szCs w:val="32"/>
        </w:rPr>
        <w:t xml:space="preserve">What do you think of this child who was born to Mary? I want to take a second to review some important points to consider </w:t>
      </w:r>
      <w:proofErr w:type="gramStart"/>
      <w:r w:rsidRPr="00682B2A">
        <w:rPr>
          <w:sz w:val="32"/>
          <w:szCs w:val="32"/>
        </w:rPr>
        <w:t>with regard to</w:t>
      </w:r>
      <w:proofErr w:type="gramEnd"/>
      <w:r w:rsidRPr="00682B2A">
        <w:rPr>
          <w:sz w:val="32"/>
          <w:szCs w:val="32"/>
        </w:rPr>
        <w:t xml:space="preserve"> “The News” that we should be focused on…</w:t>
      </w:r>
    </w:p>
    <w:p w14:paraId="67706D88" w14:textId="55294401" w:rsidR="00D14CAC" w:rsidRPr="00682B2A" w:rsidRDefault="00D14CAC" w:rsidP="00D14CAC">
      <w:pPr>
        <w:rPr>
          <w:sz w:val="32"/>
          <w:szCs w:val="32"/>
        </w:rPr>
      </w:pPr>
      <w:r w:rsidRPr="00682B2A">
        <w:rPr>
          <w:sz w:val="32"/>
          <w:szCs w:val="32"/>
        </w:rPr>
        <w:t xml:space="preserve">Jesus’ </w:t>
      </w:r>
      <w:r w:rsidRPr="00682B2A">
        <w:rPr>
          <w:sz w:val="32"/>
          <w:szCs w:val="32"/>
        </w:rPr>
        <w:t>Birth (Just like we are born)</w:t>
      </w:r>
    </w:p>
    <w:p w14:paraId="5F26D96A" w14:textId="6609CD10" w:rsidR="00D14CAC" w:rsidRPr="00682B2A" w:rsidRDefault="00D14CAC" w:rsidP="00D14CAC">
      <w:pPr>
        <w:rPr>
          <w:sz w:val="32"/>
          <w:szCs w:val="32"/>
        </w:rPr>
      </w:pPr>
      <w:r w:rsidRPr="00682B2A">
        <w:rPr>
          <w:sz w:val="32"/>
          <w:szCs w:val="32"/>
        </w:rPr>
        <w:t xml:space="preserve">Jesus’ </w:t>
      </w:r>
      <w:r w:rsidRPr="00682B2A">
        <w:rPr>
          <w:sz w:val="32"/>
          <w:szCs w:val="32"/>
        </w:rPr>
        <w:t xml:space="preserve">Life (Life He lived He </w:t>
      </w:r>
      <w:proofErr w:type="gramStart"/>
      <w:r w:rsidRPr="00682B2A">
        <w:rPr>
          <w:sz w:val="32"/>
          <w:szCs w:val="32"/>
        </w:rPr>
        <w:t>didn’t</w:t>
      </w:r>
      <w:proofErr w:type="gramEnd"/>
      <w:r w:rsidRPr="00682B2A">
        <w:rPr>
          <w:sz w:val="32"/>
          <w:szCs w:val="32"/>
        </w:rPr>
        <w:t xml:space="preserve"> live for Himself) (He set an example for us)</w:t>
      </w:r>
    </w:p>
    <w:p w14:paraId="706F9DA2" w14:textId="032F5215" w:rsidR="00D14CAC" w:rsidRPr="00682B2A" w:rsidRDefault="00D14CAC" w:rsidP="00D14CAC">
      <w:pPr>
        <w:rPr>
          <w:sz w:val="32"/>
          <w:szCs w:val="32"/>
        </w:rPr>
      </w:pPr>
      <w:r w:rsidRPr="00682B2A">
        <w:rPr>
          <w:sz w:val="32"/>
          <w:szCs w:val="32"/>
        </w:rPr>
        <w:t xml:space="preserve">Jesus’ </w:t>
      </w:r>
      <w:r w:rsidRPr="00682B2A">
        <w:rPr>
          <w:sz w:val="32"/>
          <w:szCs w:val="32"/>
        </w:rPr>
        <w:t>Death (Death will come for all of us)</w:t>
      </w:r>
    </w:p>
    <w:p w14:paraId="04FF3FCC" w14:textId="4A40D1BD" w:rsidR="00D14CAC" w:rsidRPr="00682B2A" w:rsidRDefault="00D14CAC" w:rsidP="00D14CAC">
      <w:pPr>
        <w:rPr>
          <w:sz w:val="32"/>
          <w:szCs w:val="32"/>
        </w:rPr>
      </w:pPr>
      <w:r w:rsidRPr="00682B2A">
        <w:rPr>
          <w:sz w:val="32"/>
          <w:szCs w:val="32"/>
        </w:rPr>
        <w:t xml:space="preserve">Jesus’ </w:t>
      </w:r>
      <w:r w:rsidRPr="00682B2A">
        <w:rPr>
          <w:sz w:val="32"/>
          <w:szCs w:val="32"/>
        </w:rPr>
        <w:t>Resurrection (Type of our resurrection) (If He was raised, we will be raised)</w:t>
      </w:r>
    </w:p>
    <w:p w14:paraId="4F3F36F9" w14:textId="61963744" w:rsidR="00D14CAC" w:rsidRPr="00682B2A" w:rsidRDefault="00D14CAC" w:rsidP="00D14CAC">
      <w:pPr>
        <w:rPr>
          <w:sz w:val="32"/>
          <w:szCs w:val="32"/>
        </w:rPr>
      </w:pPr>
      <w:r w:rsidRPr="00682B2A">
        <w:rPr>
          <w:sz w:val="32"/>
          <w:szCs w:val="32"/>
        </w:rPr>
        <w:t xml:space="preserve">Jesus’ </w:t>
      </w:r>
      <w:r w:rsidRPr="00682B2A">
        <w:rPr>
          <w:sz w:val="32"/>
          <w:szCs w:val="32"/>
        </w:rPr>
        <w:t xml:space="preserve">Ascension (Kingdom </w:t>
      </w:r>
      <w:proofErr w:type="gramStart"/>
      <w:r w:rsidRPr="00682B2A">
        <w:rPr>
          <w:sz w:val="32"/>
          <w:szCs w:val="32"/>
        </w:rPr>
        <w:t>Inaugurated)</w:t>
      </w:r>
      <w:r w:rsidRPr="00682B2A">
        <w:rPr>
          <w:sz w:val="32"/>
          <w:szCs w:val="32"/>
        </w:rPr>
        <w:t>(</w:t>
      </w:r>
      <w:proofErr w:type="gramEnd"/>
      <w:r w:rsidRPr="00682B2A">
        <w:rPr>
          <w:sz w:val="32"/>
          <w:szCs w:val="32"/>
        </w:rPr>
        <w:t xml:space="preserve">We </w:t>
      </w:r>
      <w:r w:rsidR="0067511F" w:rsidRPr="00682B2A">
        <w:rPr>
          <w:sz w:val="32"/>
          <w:szCs w:val="32"/>
        </w:rPr>
        <w:t>will ascend to His throne)</w:t>
      </w:r>
    </w:p>
    <w:p w14:paraId="1A1B93A8" w14:textId="2C3C5A88" w:rsidR="00D14CAC" w:rsidRPr="00682B2A" w:rsidRDefault="0067511F" w:rsidP="00D14CAC">
      <w:pPr>
        <w:rPr>
          <w:sz w:val="32"/>
          <w:szCs w:val="32"/>
        </w:rPr>
      </w:pPr>
      <w:r w:rsidRPr="00682B2A">
        <w:rPr>
          <w:sz w:val="32"/>
          <w:szCs w:val="32"/>
        </w:rPr>
        <w:t xml:space="preserve">Jesus’ </w:t>
      </w:r>
      <w:r w:rsidR="00D14CAC" w:rsidRPr="00682B2A">
        <w:rPr>
          <w:sz w:val="32"/>
          <w:szCs w:val="32"/>
        </w:rPr>
        <w:t xml:space="preserve">Session (Jesus Rules, from Heaven, over the souls of those who have died </w:t>
      </w:r>
      <w:proofErr w:type="gramStart"/>
      <w:r w:rsidR="00D14CAC" w:rsidRPr="00682B2A">
        <w:rPr>
          <w:sz w:val="32"/>
          <w:szCs w:val="32"/>
        </w:rPr>
        <w:t>and in our hearts</w:t>
      </w:r>
      <w:proofErr w:type="gramEnd"/>
      <w:r w:rsidR="00D14CAC" w:rsidRPr="00682B2A">
        <w:rPr>
          <w:sz w:val="32"/>
          <w:szCs w:val="32"/>
        </w:rPr>
        <w:t xml:space="preserve">). </w:t>
      </w:r>
      <w:r w:rsidRPr="00682B2A">
        <w:rPr>
          <w:sz w:val="32"/>
          <w:szCs w:val="32"/>
        </w:rPr>
        <w:t xml:space="preserve">During Christ’s Inaugural reign, </w:t>
      </w:r>
      <w:r w:rsidR="00D14CAC" w:rsidRPr="00682B2A">
        <w:rPr>
          <w:sz w:val="32"/>
          <w:szCs w:val="32"/>
        </w:rPr>
        <w:t>He still allows sin therefore (Trials and Tribulations)</w:t>
      </w:r>
    </w:p>
    <w:p w14:paraId="2EFC5D76" w14:textId="4918F949" w:rsidR="00D14CAC" w:rsidRPr="00682B2A" w:rsidRDefault="0067511F" w:rsidP="00D14CAC">
      <w:pPr>
        <w:rPr>
          <w:sz w:val="32"/>
          <w:szCs w:val="32"/>
        </w:rPr>
      </w:pPr>
      <w:r w:rsidRPr="00682B2A">
        <w:rPr>
          <w:sz w:val="32"/>
          <w:szCs w:val="32"/>
        </w:rPr>
        <w:t xml:space="preserve">Jesus’ </w:t>
      </w:r>
      <w:r w:rsidR="00D14CAC" w:rsidRPr="00682B2A">
        <w:rPr>
          <w:sz w:val="32"/>
          <w:szCs w:val="32"/>
        </w:rPr>
        <w:t>Return (To establish final judgment of the living and the dead)</w:t>
      </w:r>
    </w:p>
    <w:p w14:paraId="229A5202" w14:textId="07D60BBE" w:rsidR="00D14CAC" w:rsidRPr="00682B2A" w:rsidRDefault="0067511F" w:rsidP="00D14CAC">
      <w:pPr>
        <w:rPr>
          <w:sz w:val="32"/>
          <w:szCs w:val="32"/>
        </w:rPr>
      </w:pPr>
      <w:r w:rsidRPr="00682B2A">
        <w:rPr>
          <w:sz w:val="32"/>
          <w:szCs w:val="32"/>
        </w:rPr>
        <w:t xml:space="preserve">Jesus’ </w:t>
      </w:r>
      <w:r w:rsidR="00D14CAC" w:rsidRPr="00682B2A">
        <w:rPr>
          <w:sz w:val="32"/>
          <w:szCs w:val="32"/>
        </w:rPr>
        <w:t>Kingdom fulfilled (To usher in a rule over all creation that is without sin, death, and sorrow.)</w:t>
      </w:r>
    </w:p>
    <w:p w14:paraId="094812EB" w14:textId="1548DDE9" w:rsidR="00D14CAC" w:rsidRPr="00682B2A" w:rsidRDefault="00D14CAC" w:rsidP="00D14CAC">
      <w:pPr>
        <w:rPr>
          <w:sz w:val="32"/>
          <w:szCs w:val="32"/>
        </w:rPr>
      </w:pPr>
      <w:r w:rsidRPr="00682B2A">
        <w:rPr>
          <w:sz w:val="32"/>
          <w:szCs w:val="32"/>
        </w:rPr>
        <w:lastRenderedPageBreak/>
        <w:t>Eternal enjoyment of God through Christ…</w:t>
      </w:r>
    </w:p>
    <w:p w14:paraId="1023221A" w14:textId="7F12ED25" w:rsidR="008223C7" w:rsidRPr="00682B2A" w:rsidRDefault="008223C7">
      <w:pPr>
        <w:rPr>
          <w:sz w:val="32"/>
          <w:szCs w:val="32"/>
        </w:rPr>
      </w:pPr>
      <w:proofErr w:type="gramStart"/>
      <w:r w:rsidRPr="00682B2A">
        <w:rPr>
          <w:sz w:val="32"/>
          <w:szCs w:val="32"/>
        </w:rPr>
        <w:t>So</w:t>
      </w:r>
      <w:proofErr w:type="gramEnd"/>
      <w:r w:rsidRPr="00682B2A">
        <w:rPr>
          <w:sz w:val="32"/>
          <w:szCs w:val="32"/>
        </w:rPr>
        <w:t xml:space="preserve"> what happens wh</w:t>
      </w:r>
      <w:r w:rsidR="0067511F" w:rsidRPr="00682B2A">
        <w:rPr>
          <w:sz w:val="32"/>
          <w:szCs w:val="32"/>
        </w:rPr>
        <w:t>en someone has their eyes open to the importance of this “Good News?”</w:t>
      </w:r>
    </w:p>
    <w:p w14:paraId="14209E94" w14:textId="1057C28E" w:rsidR="0067511F" w:rsidRPr="00682B2A" w:rsidRDefault="0067511F">
      <w:pPr>
        <w:rPr>
          <w:sz w:val="32"/>
          <w:szCs w:val="32"/>
        </w:rPr>
      </w:pPr>
      <w:r w:rsidRPr="00682B2A">
        <w:rPr>
          <w:sz w:val="32"/>
          <w:szCs w:val="32"/>
        </w:rPr>
        <w:t>To find out we can continue reading in Acts chapter 10…</w:t>
      </w:r>
    </w:p>
    <w:p w14:paraId="2EE00BB9" w14:textId="77777777" w:rsidR="003B01D5" w:rsidRPr="00682B2A" w:rsidRDefault="00EF4545" w:rsidP="008223C7">
      <w:pPr>
        <w:rPr>
          <w:sz w:val="32"/>
          <w:szCs w:val="32"/>
        </w:rPr>
      </w:pPr>
      <w:r w:rsidRPr="00682B2A">
        <w:rPr>
          <w:sz w:val="32"/>
          <w:szCs w:val="32"/>
        </w:rPr>
        <w:t>“</w:t>
      </w:r>
      <w:r w:rsidRPr="00682B2A">
        <w:rPr>
          <w:i/>
          <w:iCs/>
          <w:sz w:val="32"/>
          <w:szCs w:val="32"/>
        </w:rPr>
        <w:t xml:space="preserve">While Peter was still </w:t>
      </w:r>
      <w:r w:rsidRPr="00682B2A">
        <w:rPr>
          <w:b/>
          <w:bCs/>
          <w:i/>
          <w:iCs/>
          <w:sz w:val="32"/>
          <w:szCs w:val="32"/>
        </w:rPr>
        <w:t>saying these things</w:t>
      </w:r>
      <w:r w:rsidRPr="00682B2A">
        <w:rPr>
          <w:i/>
          <w:iCs/>
          <w:sz w:val="32"/>
          <w:szCs w:val="32"/>
        </w:rPr>
        <w:t xml:space="preserve">, the </w:t>
      </w:r>
      <w:r w:rsidRPr="00682B2A">
        <w:rPr>
          <w:b/>
          <w:bCs/>
          <w:i/>
          <w:iCs/>
          <w:sz w:val="32"/>
          <w:szCs w:val="32"/>
        </w:rPr>
        <w:t xml:space="preserve">Holy Spirit fell on </w:t>
      </w:r>
      <w:r w:rsidRPr="00682B2A">
        <w:rPr>
          <w:i/>
          <w:iCs/>
          <w:sz w:val="32"/>
          <w:szCs w:val="32"/>
        </w:rPr>
        <w:t xml:space="preserve">all who </w:t>
      </w:r>
      <w:r w:rsidRPr="00682B2A">
        <w:rPr>
          <w:b/>
          <w:bCs/>
          <w:i/>
          <w:iCs/>
          <w:sz w:val="32"/>
          <w:szCs w:val="32"/>
        </w:rPr>
        <w:t>heard the word</w:t>
      </w:r>
      <w:r w:rsidRPr="00682B2A">
        <w:rPr>
          <w:i/>
          <w:iCs/>
          <w:sz w:val="32"/>
          <w:szCs w:val="32"/>
        </w:rPr>
        <w:t xml:space="preserve">. And the believers from among the circumcised who had come with Peter were amazed, because the gift of </w:t>
      </w:r>
      <w:r w:rsidRPr="00682B2A">
        <w:rPr>
          <w:b/>
          <w:bCs/>
          <w:i/>
          <w:iCs/>
          <w:sz w:val="32"/>
          <w:szCs w:val="32"/>
        </w:rPr>
        <w:t xml:space="preserve">the Holy Spirit was poured out </w:t>
      </w:r>
      <w:r w:rsidRPr="00682B2A">
        <w:rPr>
          <w:i/>
          <w:iCs/>
          <w:sz w:val="32"/>
          <w:szCs w:val="32"/>
        </w:rPr>
        <w:t xml:space="preserve">even on the Gentiles. For they were hearing them </w:t>
      </w:r>
      <w:r w:rsidRPr="00682B2A">
        <w:rPr>
          <w:b/>
          <w:bCs/>
          <w:i/>
          <w:iCs/>
          <w:sz w:val="32"/>
          <w:szCs w:val="32"/>
        </w:rPr>
        <w:t xml:space="preserve">speaking in tongues </w:t>
      </w:r>
      <w:r w:rsidRPr="00682B2A">
        <w:rPr>
          <w:i/>
          <w:iCs/>
          <w:sz w:val="32"/>
          <w:szCs w:val="32"/>
        </w:rPr>
        <w:t xml:space="preserve">and </w:t>
      </w:r>
      <w:r w:rsidRPr="00682B2A">
        <w:rPr>
          <w:b/>
          <w:bCs/>
          <w:i/>
          <w:iCs/>
          <w:sz w:val="32"/>
          <w:szCs w:val="32"/>
        </w:rPr>
        <w:t>extolling God</w:t>
      </w:r>
      <w:r w:rsidRPr="00682B2A">
        <w:rPr>
          <w:i/>
          <w:iCs/>
          <w:sz w:val="32"/>
          <w:szCs w:val="32"/>
        </w:rPr>
        <w:t>…</w:t>
      </w:r>
      <w:r w:rsidRPr="00682B2A">
        <w:rPr>
          <w:sz w:val="32"/>
          <w:szCs w:val="32"/>
        </w:rPr>
        <w:t xml:space="preserve">” (Acts 10:44–46, ESV) </w:t>
      </w:r>
    </w:p>
    <w:p w14:paraId="642E8E99" w14:textId="77777777" w:rsidR="003B01D5" w:rsidRPr="00682B2A" w:rsidRDefault="00EF4545" w:rsidP="008223C7">
      <w:pPr>
        <w:rPr>
          <w:sz w:val="32"/>
          <w:szCs w:val="32"/>
        </w:rPr>
      </w:pPr>
      <w:r w:rsidRPr="00682B2A">
        <w:rPr>
          <w:sz w:val="32"/>
          <w:szCs w:val="32"/>
        </w:rPr>
        <w:t xml:space="preserve">“…Then Peter declared, </w:t>
      </w:r>
      <w:r w:rsidRPr="00682B2A">
        <w:rPr>
          <w:i/>
          <w:iCs/>
          <w:sz w:val="32"/>
          <w:szCs w:val="32"/>
        </w:rPr>
        <w:t>“Can anyone withhold water for baptizing these people, who have received the Holy Spirit just as we have?” And he commanded them to be baptized in the name of Jesus Christ. Then they asked him to remain for some days.</w:t>
      </w:r>
      <w:r w:rsidRPr="00682B2A">
        <w:rPr>
          <w:sz w:val="32"/>
          <w:szCs w:val="32"/>
        </w:rPr>
        <w:t xml:space="preserve">” (Acts 10:47–48, ESV) </w:t>
      </w:r>
    </w:p>
    <w:p w14:paraId="69216DFA" w14:textId="771C0229" w:rsidR="008223C7" w:rsidRPr="00682B2A" w:rsidRDefault="0067511F" w:rsidP="008223C7">
      <w:pPr>
        <w:rPr>
          <w:sz w:val="32"/>
          <w:szCs w:val="32"/>
        </w:rPr>
      </w:pPr>
      <w:r w:rsidRPr="00682B2A">
        <w:rPr>
          <w:sz w:val="32"/>
          <w:szCs w:val="32"/>
        </w:rPr>
        <w:t>So A</w:t>
      </w:r>
      <w:r w:rsidR="008223C7" w:rsidRPr="00682B2A">
        <w:rPr>
          <w:sz w:val="32"/>
          <w:szCs w:val="32"/>
        </w:rPr>
        <w:t xml:space="preserve">ccording to </w:t>
      </w:r>
      <w:r w:rsidRPr="00682B2A">
        <w:rPr>
          <w:sz w:val="32"/>
          <w:szCs w:val="32"/>
        </w:rPr>
        <w:t>Luke’s</w:t>
      </w:r>
      <w:r w:rsidR="008223C7" w:rsidRPr="00682B2A">
        <w:rPr>
          <w:sz w:val="32"/>
          <w:szCs w:val="32"/>
        </w:rPr>
        <w:t xml:space="preserve"> account</w:t>
      </w:r>
      <w:r w:rsidRPr="00682B2A">
        <w:rPr>
          <w:sz w:val="32"/>
          <w:szCs w:val="32"/>
        </w:rPr>
        <w:t xml:space="preserve"> in Acts, the Good News of Christ the Savior works to accomplish its purpose through</w:t>
      </w:r>
      <w:r w:rsidR="008223C7" w:rsidRPr="00682B2A">
        <w:rPr>
          <w:sz w:val="32"/>
          <w:szCs w:val="32"/>
        </w:rPr>
        <w:t>:</w:t>
      </w:r>
    </w:p>
    <w:p w14:paraId="42850D53" w14:textId="4AE67230" w:rsidR="003B01D5" w:rsidRPr="00682B2A" w:rsidRDefault="0067511F" w:rsidP="0039592A">
      <w:pPr>
        <w:numPr>
          <w:ilvl w:val="0"/>
          <w:numId w:val="7"/>
        </w:numPr>
        <w:rPr>
          <w:sz w:val="32"/>
          <w:szCs w:val="32"/>
        </w:rPr>
      </w:pPr>
      <w:r w:rsidRPr="00682B2A">
        <w:rPr>
          <w:sz w:val="32"/>
          <w:szCs w:val="32"/>
        </w:rPr>
        <w:t>The p</w:t>
      </w:r>
      <w:r w:rsidR="00EF4545" w:rsidRPr="00682B2A">
        <w:rPr>
          <w:sz w:val="32"/>
          <w:szCs w:val="32"/>
        </w:rPr>
        <w:t>roclamation of the Word</w:t>
      </w:r>
      <w:r w:rsidR="0039592A" w:rsidRPr="00682B2A">
        <w:rPr>
          <w:sz w:val="32"/>
          <w:szCs w:val="32"/>
        </w:rPr>
        <w:t xml:space="preserve"> (preaching)</w:t>
      </w:r>
    </w:p>
    <w:p w14:paraId="055D0C83" w14:textId="2009E314" w:rsidR="003B01D5" w:rsidRPr="00682B2A" w:rsidRDefault="0067511F" w:rsidP="0039592A">
      <w:pPr>
        <w:numPr>
          <w:ilvl w:val="0"/>
          <w:numId w:val="7"/>
        </w:numPr>
        <w:rPr>
          <w:sz w:val="32"/>
          <w:szCs w:val="32"/>
        </w:rPr>
      </w:pPr>
      <w:r w:rsidRPr="00682B2A">
        <w:rPr>
          <w:sz w:val="32"/>
          <w:szCs w:val="32"/>
        </w:rPr>
        <w:t>The h</w:t>
      </w:r>
      <w:r w:rsidR="00EF4545" w:rsidRPr="00682B2A">
        <w:rPr>
          <w:sz w:val="32"/>
          <w:szCs w:val="32"/>
        </w:rPr>
        <w:t>earing of the Word (Spirit empowered)</w:t>
      </w:r>
    </w:p>
    <w:p w14:paraId="5DB5AB85" w14:textId="426ADBAF" w:rsidR="003B01D5" w:rsidRPr="00682B2A" w:rsidRDefault="0067511F" w:rsidP="0039592A">
      <w:pPr>
        <w:numPr>
          <w:ilvl w:val="0"/>
          <w:numId w:val="7"/>
        </w:numPr>
        <w:rPr>
          <w:sz w:val="32"/>
          <w:szCs w:val="32"/>
        </w:rPr>
      </w:pPr>
      <w:r w:rsidRPr="00682B2A">
        <w:rPr>
          <w:sz w:val="32"/>
          <w:szCs w:val="32"/>
        </w:rPr>
        <w:t>The p</w:t>
      </w:r>
      <w:r w:rsidR="00EF4545" w:rsidRPr="00682B2A">
        <w:rPr>
          <w:sz w:val="32"/>
          <w:szCs w:val="32"/>
        </w:rPr>
        <w:t>ouring out of the Spirit</w:t>
      </w:r>
    </w:p>
    <w:p w14:paraId="1D81F46C" w14:textId="435AF75E" w:rsidR="003B01D5" w:rsidRPr="00682B2A" w:rsidRDefault="00EF4545" w:rsidP="0039592A">
      <w:pPr>
        <w:numPr>
          <w:ilvl w:val="0"/>
          <w:numId w:val="7"/>
        </w:numPr>
        <w:rPr>
          <w:sz w:val="32"/>
          <w:szCs w:val="32"/>
        </w:rPr>
      </w:pPr>
      <w:r w:rsidRPr="00682B2A">
        <w:rPr>
          <w:sz w:val="32"/>
          <w:szCs w:val="32"/>
        </w:rPr>
        <w:t xml:space="preserve">Evidence of Newness </w:t>
      </w:r>
      <w:r w:rsidR="0067511F" w:rsidRPr="00682B2A">
        <w:rPr>
          <w:sz w:val="32"/>
          <w:szCs w:val="32"/>
        </w:rPr>
        <w:t xml:space="preserve">in those who believe </w:t>
      </w:r>
      <w:r w:rsidRPr="00682B2A">
        <w:rPr>
          <w:sz w:val="32"/>
          <w:szCs w:val="32"/>
        </w:rPr>
        <w:t xml:space="preserve">(New creation=New language, New desires, New Thinking, New purpose…) </w:t>
      </w:r>
    </w:p>
    <w:p w14:paraId="1D8A8451" w14:textId="13D09B68" w:rsidR="003B01D5" w:rsidRPr="00682B2A" w:rsidRDefault="00EF4545" w:rsidP="0039592A">
      <w:pPr>
        <w:numPr>
          <w:ilvl w:val="0"/>
          <w:numId w:val="7"/>
        </w:numPr>
        <w:rPr>
          <w:sz w:val="32"/>
          <w:szCs w:val="32"/>
        </w:rPr>
      </w:pPr>
      <w:r w:rsidRPr="00682B2A">
        <w:rPr>
          <w:sz w:val="32"/>
          <w:szCs w:val="32"/>
        </w:rPr>
        <w:t>Praise</w:t>
      </w:r>
      <w:r w:rsidR="0067511F" w:rsidRPr="00682B2A">
        <w:rPr>
          <w:sz w:val="32"/>
          <w:szCs w:val="32"/>
        </w:rPr>
        <w:t>s</w:t>
      </w:r>
      <w:r w:rsidRPr="00682B2A">
        <w:rPr>
          <w:sz w:val="32"/>
          <w:szCs w:val="32"/>
        </w:rPr>
        <w:t xml:space="preserve"> to God</w:t>
      </w:r>
    </w:p>
    <w:p w14:paraId="6602C9ED" w14:textId="0C64D9F5" w:rsidR="003B01D5" w:rsidRPr="00682B2A" w:rsidRDefault="0067511F" w:rsidP="0039592A">
      <w:pPr>
        <w:numPr>
          <w:ilvl w:val="0"/>
          <w:numId w:val="7"/>
        </w:numPr>
        <w:rPr>
          <w:sz w:val="32"/>
          <w:szCs w:val="32"/>
        </w:rPr>
      </w:pPr>
      <w:r w:rsidRPr="00682B2A">
        <w:rPr>
          <w:sz w:val="32"/>
          <w:szCs w:val="32"/>
        </w:rPr>
        <w:t xml:space="preserve">And </w:t>
      </w:r>
      <w:r w:rsidR="00EF4545" w:rsidRPr="00682B2A">
        <w:rPr>
          <w:sz w:val="32"/>
          <w:szCs w:val="32"/>
        </w:rPr>
        <w:t>Baptism to commemorate the event</w:t>
      </w:r>
      <w:r w:rsidR="0039592A" w:rsidRPr="00682B2A">
        <w:rPr>
          <w:sz w:val="32"/>
          <w:szCs w:val="32"/>
        </w:rPr>
        <w:t xml:space="preserve"> </w:t>
      </w:r>
      <w:r w:rsidRPr="00682B2A">
        <w:rPr>
          <w:sz w:val="32"/>
          <w:szCs w:val="32"/>
        </w:rPr>
        <w:t>(Baptism service next week)</w:t>
      </w:r>
    </w:p>
    <w:p w14:paraId="14097346" w14:textId="59989B1A" w:rsidR="0039592A" w:rsidRPr="00682B2A" w:rsidRDefault="0039592A" w:rsidP="0039592A">
      <w:pPr>
        <w:rPr>
          <w:sz w:val="32"/>
          <w:szCs w:val="32"/>
        </w:rPr>
      </w:pPr>
      <w:r w:rsidRPr="00682B2A">
        <w:rPr>
          <w:sz w:val="32"/>
          <w:szCs w:val="32"/>
        </w:rPr>
        <w:lastRenderedPageBreak/>
        <w:t>Some</w:t>
      </w:r>
      <w:r w:rsidR="0067511F" w:rsidRPr="00682B2A">
        <w:rPr>
          <w:sz w:val="32"/>
          <w:szCs w:val="32"/>
        </w:rPr>
        <w:t>one once told me that m</w:t>
      </w:r>
      <w:r w:rsidRPr="00682B2A">
        <w:rPr>
          <w:sz w:val="32"/>
          <w:szCs w:val="32"/>
        </w:rPr>
        <w:t xml:space="preserve">y job is to </w:t>
      </w:r>
      <w:r w:rsidR="0067511F" w:rsidRPr="00682B2A">
        <w:rPr>
          <w:sz w:val="32"/>
          <w:szCs w:val="32"/>
        </w:rPr>
        <w:t xml:space="preserve">proclaim God’s Truth </w:t>
      </w:r>
      <w:r w:rsidRPr="00682B2A">
        <w:rPr>
          <w:sz w:val="32"/>
          <w:szCs w:val="32"/>
        </w:rPr>
        <w:t>and God’s Truth is God’s Truth</w:t>
      </w:r>
      <w:r w:rsidR="0067511F" w:rsidRPr="00682B2A">
        <w:rPr>
          <w:sz w:val="32"/>
          <w:szCs w:val="32"/>
        </w:rPr>
        <w:t>.</w:t>
      </w:r>
      <w:r w:rsidRPr="00682B2A">
        <w:rPr>
          <w:sz w:val="32"/>
          <w:szCs w:val="32"/>
        </w:rPr>
        <w:t xml:space="preserve"> </w:t>
      </w:r>
      <w:r w:rsidR="0067511F" w:rsidRPr="00682B2A">
        <w:rPr>
          <w:sz w:val="32"/>
          <w:szCs w:val="32"/>
        </w:rPr>
        <w:t xml:space="preserve">They encouraged me that </w:t>
      </w:r>
      <w:r w:rsidR="003775AF" w:rsidRPr="00682B2A">
        <w:rPr>
          <w:sz w:val="32"/>
          <w:szCs w:val="32"/>
        </w:rPr>
        <w:t>God</w:t>
      </w:r>
      <w:r w:rsidRPr="00682B2A">
        <w:rPr>
          <w:sz w:val="32"/>
          <w:szCs w:val="32"/>
        </w:rPr>
        <w:t xml:space="preserve"> speaks even if I </w:t>
      </w:r>
      <w:proofErr w:type="gramStart"/>
      <w:r w:rsidRPr="00682B2A">
        <w:rPr>
          <w:sz w:val="32"/>
          <w:szCs w:val="32"/>
        </w:rPr>
        <w:t>don’t</w:t>
      </w:r>
      <w:proofErr w:type="gramEnd"/>
      <w:r w:rsidRPr="00682B2A">
        <w:rPr>
          <w:sz w:val="32"/>
          <w:szCs w:val="32"/>
        </w:rPr>
        <w:t xml:space="preserve"> quite get it right and He’s got me covered when I’m right even if no one agrees with me, as long as I agree with Him. </w:t>
      </w:r>
      <w:proofErr w:type="gramStart"/>
      <w:r w:rsidRPr="00682B2A">
        <w:rPr>
          <w:sz w:val="32"/>
          <w:szCs w:val="32"/>
        </w:rPr>
        <w:t>That being said, I</w:t>
      </w:r>
      <w:proofErr w:type="gramEnd"/>
      <w:r w:rsidRPr="00682B2A">
        <w:rPr>
          <w:sz w:val="32"/>
          <w:szCs w:val="32"/>
        </w:rPr>
        <w:t xml:space="preserve"> want to finish today by telling you the Good News.</w:t>
      </w:r>
      <w:r w:rsidR="003775AF" w:rsidRPr="00682B2A">
        <w:rPr>
          <w:sz w:val="32"/>
          <w:szCs w:val="32"/>
        </w:rPr>
        <w:t xml:space="preserve"> </w:t>
      </w:r>
      <w:proofErr w:type="gramStart"/>
      <w:r w:rsidR="003775AF" w:rsidRPr="00682B2A">
        <w:rPr>
          <w:sz w:val="32"/>
          <w:szCs w:val="32"/>
        </w:rPr>
        <w:t>I’m</w:t>
      </w:r>
      <w:proofErr w:type="gramEnd"/>
      <w:r w:rsidR="003775AF" w:rsidRPr="00682B2A">
        <w:rPr>
          <w:sz w:val="32"/>
          <w:szCs w:val="32"/>
        </w:rPr>
        <w:t xml:space="preserve"> almost done for today…</w:t>
      </w:r>
      <w:r w:rsidRPr="00682B2A">
        <w:rPr>
          <w:sz w:val="32"/>
          <w:szCs w:val="32"/>
        </w:rPr>
        <w:t>Don’t turn off, really listen, because it is life or death, feast or famine, heaven or hell.</w:t>
      </w:r>
      <w:r w:rsidR="003775AF" w:rsidRPr="00682B2A">
        <w:rPr>
          <w:sz w:val="32"/>
          <w:szCs w:val="32"/>
        </w:rPr>
        <w:t xml:space="preserve"> This </w:t>
      </w:r>
      <w:proofErr w:type="gramStart"/>
      <w:r w:rsidR="003775AF" w:rsidRPr="00682B2A">
        <w:rPr>
          <w:sz w:val="32"/>
          <w:szCs w:val="32"/>
        </w:rPr>
        <w:t>isn’t</w:t>
      </w:r>
      <w:proofErr w:type="gramEnd"/>
      <w:r w:rsidR="003775AF" w:rsidRPr="00682B2A">
        <w:rPr>
          <w:sz w:val="32"/>
          <w:szCs w:val="32"/>
        </w:rPr>
        <w:t xml:space="preserve"> some “dirty laundry” news that won’t matter tomorrow. These are the truths that are the light and life of all men.</w:t>
      </w:r>
    </w:p>
    <w:p w14:paraId="499806AB" w14:textId="7A6B96EB" w:rsidR="003B01D5" w:rsidRPr="00682B2A" w:rsidRDefault="00EF4545" w:rsidP="0039592A">
      <w:pPr>
        <w:numPr>
          <w:ilvl w:val="0"/>
          <w:numId w:val="7"/>
        </w:numPr>
        <w:rPr>
          <w:sz w:val="32"/>
          <w:szCs w:val="32"/>
        </w:rPr>
      </w:pPr>
      <w:r w:rsidRPr="00682B2A">
        <w:rPr>
          <w:sz w:val="32"/>
          <w:szCs w:val="32"/>
        </w:rPr>
        <w:t xml:space="preserve">Truth about God—God is our </w:t>
      </w:r>
      <w:proofErr w:type="gramStart"/>
      <w:r w:rsidRPr="00682B2A">
        <w:rPr>
          <w:sz w:val="32"/>
          <w:szCs w:val="32"/>
        </w:rPr>
        <w:t>Creator,</w:t>
      </w:r>
      <w:proofErr w:type="gramEnd"/>
      <w:r w:rsidRPr="00682B2A">
        <w:rPr>
          <w:sz w:val="32"/>
          <w:szCs w:val="32"/>
        </w:rPr>
        <w:t xml:space="preserve"> we were made for Him; to know Him</w:t>
      </w:r>
      <w:r w:rsidR="00BD6F86">
        <w:rPr>
          <w:sz w:val="32"/>
          <w:szCs w:val="32"/>
        </w:rPr>
        <w:t>;</w:t>
      </w:r>
      <w:r w:rsidRPr="00682B2A">
        <w:rPr>
          <w:sz w:val="32"/>
          <w:szCs w:val="32"/>
        </w:rPr>
        <w:t xml:space="preserve"> and to live the way He designed us to live. Psalm 139:13-16; John 17:</w:t>
      </w:r>
      <w:proofErr w:type="gramStart"/>
      <w:r w:rsidRPr="00682B2A">
        <w:rPr>
          <w:sz w:val="32"/>
          <w:szCs w:val="32"/>
        </w:rPr>
        <w:t>3;</w:t>
      </w:r>
      <w:proofErr w:type="gramEnd"/>
      <w:r w:rsidRPr="00682B2A">
        <w:rPr>
          <w:sz w:val="32"/>
          <w:szCs w:val="32"/>
        </w:rPr>
        <w:t xml:space="preserve"> </w:t>
      </w:r>
    </w:p>
    <w:p w14:paraId="68449779" w14:textId="77777777" w:rsidR="003B01D5" w:rsidRPr="00682B2A" w:rsidRDefault="00EF4545" w:rsidP="0039592A">
      <w:pPr>
        <w:numPr>
          <w:ilvl w:val="0"/>
          <w:numId w:val="7"/>
        </w:numPr>
        <w:rPr>
          <w:sz w:val="32"/>
          <w:szCs w:val="32"/>
        </w:rPr>
      </w:pPr>
      <w:r w:rsidRPr="00682B2A">
        <w:rPr>
          <w:sz w:val="32"/>
          <w:szCs w:val="32"/>
        </w:rPr>
        <w:t xml:space="preserve">Truth about Mankind—Ever since man sought to be autonomous (decide his ways were better than God’s) we were separated from our Creator and we </w:t>
      </w:r>
      <w:proofErr w:type="gramStart"/>
      <w:r w:rsidRPr="00682B2A">
        <w:rPr>
          <w:sz w:val="32"/>
          <w:szCs w:val="32"/>
        </w:rPr>
        <w:t>couldn’t</w:t>
      </w:r>
      <w:proofErr w:type="gramEnd"/>
      <w:r w:rsidRPr="00682B2A">
        <w:rPr>
          <w:sz w:val="32"/>
          <w:szCs w:val="32"/>
        </w:rPr>
        <w:t xml:space="preserve"> live the way we were made to live for and enjoy God. Isaiah 59:2; Romans 3:23; James 4:7; Romans 6:23 </w:t>
      </w:r>
    </w:p>
    <w:p w14:paraId="2A73F67E" w14:textId="77777777" w:rsidR="003B01D5" w:rsidRPr="00682B2A" w:rsidRDefault="00EF4545" w:rsidP="0039592A">
      <w:pPr>
        <w:numPr>
          <w:ilvl w:val="0"/>
          <w:numId w:val="7"/>
        </w:numPr>
        <w:rPr>
          <w:sz w:val="32"/>
          <w:szCs w:val="32"/>
        </w:rPr>
      </w:pPr>
      <w:r w:rsidRPr="00682B2A">
        <w:rPr>
          <w:sz w:val="32"/>
          <w:szCs w:val="32"/>
        </w:rPr>
        <w:t>Truth about Jesus—Jesus, who is fully God, came to live as one of us, fully man</w:t>
      </w:r>
      <w:r w:rsidR="0044061F" w:rsidRPr="00682B2A">
        <w:rPr>
          <w:sz w:val="32"/>
          <w:szCs w:val="32"/>
        </w:rPr>
        <w:t>,</w:t>
      </w:r>
      <w:r w:rsidRPr="00682B2A">
        <w:rPr>
          <w:sz w:val="32"/>
          <w:szCs w:val="32"/>
        </w:rPr>
        <w:t xml:space="preserve"> so that He could represent us. He lived a perfect life so that we could have His perfection credited to our account. And He died to serve as a substitute for us. The punishment we deserved He Himself took so that we would not receive the wrath of God that we deserve for our rebellion. And because He rose </w:t>
      </w:r>
      <w:proofErr w:type="gramStart"/>
      <w:r w:rsidRPr="00682B2A">
        <w:rPr>
          <w:sz w:val="32"/>
          <w:szCs w:val="32"/>
        </w:rPr>
        <w:t>again</w:t>
      </w:r>
      <w:proofErr w:type="gramEnd"/>
      <w:r w:rsidRPr="00682B2A">
        <w:rPr>
          <w:sz w:val="32"/>
          <w:szCs w:val="32"/>
        </w:rPr>
        <w:t xml:space="preserve"> we believe He has the power to give us new life forever. Colossians 1:15-16; Hebrews 1:3</w:t>
      </w:r>
      <w:proofErr w:type="gramStart"/>
      <w:r w:rsidRPr="00682B2A">
        <w:rPr>
          <w:sz w:val="32"/>
          <w:szCs w:val="32"/>
        </w:rPr>
        <w:t>;  Romans</w:t>
      </w:r>
      <w:proofErr w:type="gramEnd"/>
      <w:r w:rsidRPr="00682B2A">
        <w:rPr>
          <w:sz w:val="32"/>
          <w:szCs w:val="32"/>
        </w:rPr>
        <w:t xml:space="preserve"> 3:23-25; Colossians 1:19-20 </w:t>
      </w:r>
    </w:p>
    <w:p w14:paraId="3DC40B14" w14:textId="0F0FC2E4" w:rsidR="003B01D5" w:rsidRPr="00682B2A" w:rsidRDefault="00EF4545" w:rsidP="0039592A">
      <w:pPr>
        <w:numPr>
          <w:ilvl w:val="0"/>
          <w:numId w:val="7"/>
        </w:numPr>
        <w:rPr>
          <w:sz w:val="32"/>
          <w:szCs w:val="32"/>
        </w:rPr>
      </w:pPr>
      <w:r w:rsidRPr="00682B2A">
        <w:rPr>
          <w:sz w:val="32"/>
          <w:szCs w:val="32"/>
        </w:rPr>
        <w:t xml:space="preserve">The only reasonable response—If we believe these truths, we should trust that Jesus is God and our Savior, we should agree </w:t>
      </w:r>
      <w:r w:rsidRPr="00682B2A">
        <w:rPr>
          <w:sz w:val="32"/>
          <w:szCs w:val="32"/>
        </w:rPr>
        <w:lastRenderedPageBreak/>
        <w:t xml:space="preserve">that we are rebellious, and we should turn away from our autonomy and follow God’s Holy Spirit for direction in our lives. The Holy Spirit will guide us into all truth, through what God reveals as truth </w:t>
      </w:r>
      <w:r w:rsidR="00BD6F86">
        <w:rPr>
          <w:sz w:val="32"/>
          <w:szCs w:val="32"/>
        </w:rPr>
        <w:t xml:space="preserve">naturally, </w:t>
      </w:r>
      <w:r w:rsidRPr="00682B2A">
        <w:rPr>
          <w:sz w:val="32"/>
          <w:szCs w:val="32"/>
        </w:rPr>
        <w:t>through the Holy Scriptures</w:t>
      </w:r>
      <w:r w:rsidR="00BD6F86">
        <w:rPr>
          <w:sz w:val="32"/>
          <w:szCs w:val="32"/>
        </w:rPr>
        <w:t>, and through what Christ reveals to us</w:t>
      </w:r>
      <w:r w:rsidRPr="00682B2A">
        <w:rPr>
          <w:sz w:val="32"/>
          <w:szCs w:val="32"/>
        </w:rPr>
        <w:t>. Romans 10:9; John 1:12; Ephesians 1:13-14</w:t>
      </w:r>
    </w:p>
    <w:p w14:paraId="24E9C6CC" w14:textId="77777777" w:rsidR="003B01D5" w:rsidRPr="00682B2A" w:rsidRDefault="00EF4545" w:rsidP="0039592A">
      <w:pPr>
        <w:numPr>
          <w:ilvl w:val="0"/>
          <w:numId w:val="7"/>
        </w:numPr>
        <w:rPr>
          <w:sz w:val="32"/>
          <w:szCs w:val="32"/>
        </w:rPr>
      </w:pPr>
      <w:r w:rsidRPr="00682B2A">
        <w:rPr>
          <w:sz w:val="32"/>
          <w:szCs w:val="32"/>
        </w:rPr>
        <w:t>Finally, if we believe in Jesus, change our mind about who is in charge, and decide to follow God, we should be baptized to symbolically commemorate the baptism and cleansing that has come from God’s Holy Spirit. Acts 2:38; Titus 3:3-7</w:t>
      </w:r>
    </w:p>
    <w:p w14:paraId="08014B00" w14:textId="76043C6D" w:rsidR="00395D03" w:rsidRDefault="005D0C94" w:rsidP="005D0C94">
      <w:pPr>
        <w:rPr>
          <w:sz w:val="32"/>
          <w:szCs w:val="32"/>
        </w:rPr>
      </w:pPr>
      <w:r w:rsidRPr="00682B2A">
        <w:rPr>
          <w:sz w:val="32"/>
          <w:szCs w:val="32"/>
        </w:rPr>
        <w:t xml:space="preserve">These are the truths that really matter. This is the News that we need to pay attention to. The bad news is going to play day in and day out in our lives and in the lives of those around us. </w:t>
      </w:r>
      <w:r w:rsidR="00395D03">
        <w:rPr>
          <w:sz w:val="32"/>
          <w:szCs w:val="32"/>
        </w:rPr>
        <w:t>Just as Jesus said that the poor would always be among us…So will bad news always be among us.</w:t>
      </w:r>
    </w:p>
    <w:p w14:paraId="377C535B" w14:textId="2E24F6F4" w:rsidR="005D0C94" w:rsidRPr="00682B2A" w:rsidRDefault="005D0C94" w:rsidP="005D0C94">
      <w:pPr>
        <w:rPr>
          <w:sz w:val="32"/>
          <w:szCs w:val="32"/>
        </w:rPr>
      </w:pPr>
      <w:r w:rsidRPr="00682B2A">
        <w:rPr>
          <w:sz w:val="32"/>
          <w:szCs w:val="32"/>
        </w:rPr>
        <w:t>But we were chosen to hear th</w:t>
      </w:r>
      <w:r w:rsidR="00395D03">
        <w:rPr>
          <w:sz w:val="32"/>
          <w:szCs w:val="32"/>
        </w:rPr>
        <w:t>e Good News for all people. A</w:t>
      </w:r>
      <w:r w:rsidRPr="00682B2A">
        <w:rPr>
          <w:sz w:val="32"/>
          <w:szCs w:val="32"/>
        </w:rPr>
        <w:t xml:space="preserve">nd we were chosen for the good works He </w:t>
      </w:r>
      <w:proofErr w:type="gramStart"/>
      <w:r w:rsidRPr="00682B2A">
        <w:rPr>
          <w:sz w:val="32"/>
          <w:szCs w:val="32"/>
        </w:rPr>
        <w:t>planned in advance</w:t>
      </w:r>
      <w:proofErr w:type="gramEnd"/>
      <w:r w:rsidRPr="00682B2A">
        <w:rPr>
          <w:sz w:val="32"/>
          <w:szCs w:val="32"/>
        </w:rPr>
        <w:t xml:space="preserve"> for us. God wants you. God loves you, and God gave Himself up for you, so that no matter what the bad news is, you can live and breathe and </w:t>
      </w:r>
      <w:r w:rsidR="00395D03">
        <w:rPr>
          <w:sz w:val="32"/>
          <w:szCs w:val="32"/>
        </w:rPr>
        <w:t>enjoy your heavenly Father now and forever!</w:t>
      </w:r>
    </w:p>
    <w:p w14:paraId="37969C55" w14:textId="77777777" w:rsidR="008223C7" w:rsidRPr="008223C7" w:rsidRDefault="008223C7" w:rsidP="008223C7">
      <w:pPr>
        <w:rPr>
          <w:sz w:val="28"/>
          <w:szCs w:val="28"/>
        </w:rPr>
      </w:pPr>
    </w:p>
    <w:p w14:paraId="27F82D4A" w14:textId="77777777" w:rsidR="008223C7" w:rsidRPr="008C34AE" w:rsidRDefault="008223C7">
      <w:pPr>
        <w:rPr>
          <w:sz w:val="28"/>
          <w:szCs w:val="28"/>
        </w:rPr>
      </w:pPr>
    </w:p>
    <w:sectPr w:rsidR="008223C7" w:rsidRPr="008C34AE" w:rsidSect="00ED6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CAA"/>
    <w:multiLevelType w:val="hybridMultilevel"/>
    <w:tmpl w:val="F41C8CA0"/>
    <w:lvl w:ilvl="0" w:tplc="3CE68F44">
      <w:start w:val="1"/>
      <w:numFmt w:val="bullet"/>
      <w:lvlText w:val="•"/>
      <w:lvlJc w:val="left"/>
      <w:pPr>
        <w:tabs>
          <w:tab w:val="num" w:pos="720"/>
        </w:tabs>
        <w:ind w:left="720" w:hanging="360"/>
      </w:pPr>
      <w:rPr>
        <w:rFonts w:ascii="Arial" w:hAnsi="Arial" w:hint="default"/>
      </w:rPr>
    </w:lvl>
    <w:lvl w:ilvl="1" w:tplc="8DA6C00E" w:tentative="1">
      <w:start w:val="1"/>
      <w:numFmt w:val="bullet"/>
      <w:lvlText w:val="•"/>
      <w:lvlJc w:val="left"/>
      <w:pPr>
        <w:tabs>
          <w:tab w:val="num" w:pos="1440"/>
        </w:tabs>
        <w:ind w:left="1440" w:hanging="360"/>
      </w:pPr>
      <w:rPr>
        <w:rFonts w:ascii="Arial" w:hAnsi="Arial" w:hint="default"/>
      </w:rPr>
    </w:lvl>
    <w:lvl w:ilvl="2" w:tplc="8BC2F276" w:tentative="1">
      <w:start w:val="1"/>
      <w:numFmt w:val="bullet"/>
      <w:lvlText w:val="•"/>
      <w:lvlJc w:val="left"/>
      <w:pPr>
        <w:tabs>
          <w:tab w:val="num" w:pos="2160"/>
        </w:tabs>
        <w:ind w:left="2160" w:hanging="360"/>
      </w:pPr>
      <w:rPr>
        <w:rFonts w:ascii="Arial" w:hAnsi="Arial" w:hint="default"/>
      </w:rPr>
    </w:lvl>
    <w:lvl w:ilvl="3" w:tplc="4DC4ACC6" w:tentative="1">
      <w:start w:val="1"/>
      <w:numFmt w:val="bullet"/>
      <w:lvlText w:val="•"/>
      <w:lvlJc w:val="left"/>
      <w:pPr>
        <w:tabs>
          <w:tab w:val="num" w:pos="2880"/>
        </w:tabs>
        <w:ind w:left="2880" w:hanging="360"/>
      </w:pPr>
      <w:rPr>
        <w:rFonts w:ascii="Arial" w:hAnsi="Arial" w:hint="default"/>
      </w:rPr>
    </w:lvl>
    <w:lvl w:ilvl="4" w:tplc="9962D29C" w:tentative="1">
      <w:start w:val="1"/>
      <w:numFmt w:val="bullet"/>
      <w:lvlText w:val="•"/>
      <w:lvlJc w:val="left"/>
      <w:pPr>
        <w:tabs>
          <w:tab w:val="num" w:pos="3600"/>
        </w:tabs>
        <w:ind w:left="3600" w:hanging="360"/>
      </w:pPr>
      <w:rPr>
        <w:rFonts w:ascii="Arial" w:hAnsi="Arial" w:hint="default"/>
      </w:rPr>
    </w:lvl>
    <w:lvl w:ilvl="5" w:tplc="36FE1FC0" w:tentative="1">
      <w:start w:val="1"/>
      <w:numFmt w:val="bullet"/>
      <w:lvlText w:val="•"/>
      <w:lvlJc w:val="left"/>
      <w:pPr>
        <w:tabs>
          <w:tab w:val="num" w:pos="4320"/>
        </w:tabs>
        <w:ind w:left="4320" w:hanging="360"/>
      </w:pPr>
      <w:rPr>
        <w:rFonts w:ascii="Arial" w:hAnsi="Arial" w:hint="default"/>
      </w:rPr>
    </w:lvl>
    <w:lvl w:ilvl="6" w:tplc="7D968402" w:tentative="1">
      <w:start w:val="1"/>
      <w:numFmt w:val="bullet"/>
      <w:lvlText w:val="•"/>
      <w:lvlJc w:val="left"/>
      <w:pPr>
        <w:tabs>
          <w:tab w:val="num" w:pos="5040"/>
        </w:tabs>
        <w:ind w:left="5040" w:hanging="360"/>
      </w:pPr>
      <w:rPr>
        <w:rFonts w:ascii="Arial" w:hAnsi="Arial" w:hint="default"/>
      </w:rPr>
    </w:lvl>
    <w:lvl w:ilvl="7" w:tplc="B8284EB0" w:tentative="1">
      <w:start w:val="1"/>
      <w:numFmt w:val="bullet"/>
      <w:lvlText w:val="•"/>
      <w:lvlJc w:val="left"/>
      <w:pPr>
        <w:tabs>
          <w:tab w:val="num" w:pos="5760"/>
        </w:tabs>
        <w:ind w:left="5760" w:hanging="360"/>
      </w:pPr>
      <w:rPr>
        <w:rFonts w:ascii="Arial" w:hAnsi="Arial" w:hint="default"/>
      </w:rPr>
    </w:lvl>
    <w:lvl w:ilvl="8" w:tplc="10CA84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A862F3"/>
    <w:multiLevelType w:val="hybridMultilevel"/>
    <w:tmpl w:val="B164BD7E"/>
    <w:lvl w:ilvl="0" w:tplc="0D8C3352">
      <w:start w:val="1"/>
      <w:numFmt w:val="bullet"/>
      <w:lvlText w:val="•"/>
      <w:lvlJc w:val="left"/>
      <w:pPr>
        <w:tabs>
          <w:tab w:val="num" w:pos="720"/>
        </w:tabs>
        <w:ind w:left="720" w:hanging="360"/>
      </w:pPr>
      <w:rPr>
        <w:rFonts w:ascii="Arial" w:hAnsi="Arial" w:hint="default"/>
      </w:rPr>
    </w:lvl>
    <w:lvl w:ilvl="1" w:tplc="30AA55B8" w:tentative="1">
      <w:start w:val="1"/>
      <w:numFmt w:val="bullet"/>
      <w:lvlText w:val="•"/>
      <w:lvlJc w:val="left"/>
      <w:pPr>
        <w:tabs>
          <w:tab w:val="num" w:pos="1440"/>
        </w:tabs>
        <w:ind w:left="1440" w:hanging="360"/>
      </w:pPr>
      <w:rPr>
        <w:rFonts w:ascii="Arial" w:hAnsi="Arial" w:hint="default"/>
      </w:rPr>
    </w:lvl>
    <w:lvl w:ilvl="2" w:tplc="E3CEE608" w:tentative="1">
      <w:start w:val="1"/>
      <w:numFmt w:val="bullet"/>
      <w:lvlText w:val="•"/>
      <w:lvlJc w:val="left"/>
      <w:pPr>
        <w:tabs>
          <w:tab w:val="num" w:pos="2160"/>
        </w:tabs>
        <w:ind w:left="2160" w:hanging="360"/>
      </w:pPr>
      <w:rPr>
        <w:rFonts w:ascii="Arial" w:hAnsi="Arial" w:hint="default"/>
      </w:rPr>
    </w:lvl>
    <w:lvl w:ilvl="3" w:tplc="86108A88" w:tentative="1">
      <w:start w:val="1"/>
      <w:numFmt w:val="bullet"/>
      <w:lvlText w:val="•"/>
      <w:lvlJc w:val="left"/>
      <w:pPr>
        <w:tabs>
          <w:tab w:val="num" w:pos="2880"/>
        </w:tabs>
        <w:ind w:left="2880" w:hanging="360"/>
      </w:pPr>
      <w:rPr>
        <w:rFonts w:ascii="Arial" w:hAnsi="Arial" w:hint="default"/>
      </w:rPr>
    </w:lvl>
    <w:lvl w:ilvl="4" w:tplc="031A45BA" w:tentative="1">
      <w:start w:val="1"/>
      <w:numFmt w:val="bullet"/>
      <w:lvlText w:val="•"/>
      <w:lvlJc w:val="left"/>
      <w:pPr>
        <w:tabs>
          <w:tab w:val="num" w:pos="3600"/>
        </w:tabs>
        <w:ind w:left="3600" w:hanging="360"/>
      </w:pPr>
      <w:rPr>
        <w:rFonts w:ascii="Arial" w:hAnsi="Arial" w:hint="default"/>
      </w:rPr>
    </w:lvl>
    <w:lvl w:ilvl="5" w:tplc="6E0E66D4" w:tentative="1">
      <w:start w:val="1"/>
      <w:numFmt w:val="bullet"/>
      <w:lvlText w:val="•"/>
      <w:lvlJc w:val="left"/>
      <w:pPr>
        <w:tabs>
          <w:tab w:val="num" w:pos="4320"/>
        </w:tabs>
        <w:ind w:left="4320" w:hanging="360"/>
      </w:pPr>
      <w:rPr>
        <w:rFonts w:ascii="Arial" w:hAnsi="Arial" w:hint="default"/>
      </w:rPr>
    </w:lvl>
    <w:lvl w:ilvl="6" w:tplc="4AD8B4CA" w:tentative="1">
      <w:start w:val="1"/>
      <w:numFmt w:val="bullet"/>
      <w:lvlText w:val="•"/>
      <w:lvlJc w:val="left"/>
      <w:pPr>
        <w:tabs>
          <w:tab w:val="num" w:pos="5040"/>
        </w:tabs>
        <w:ind w:left="5040" w:hanging="360"/>
      </w:pPr>
      <w:rPr>
        <w:rFonts w:ascii="Arial" w:hAnsi="Arial" w:hint="default"/>
      </w:rPr>
    </w:lvl>
    <w:lvl w:ilvl="7" w:tplc="2F3C7FD4" w:tentative="1">
      <w:start w:val="1"/>
      <w:numFmt w:val="bullet"/>
      <w:lvlText w:val="•"/>
      <w:lvlJc w:val="left"/>
      <w:pPr>
        <w:tabs>
          <w:tab w:val="num" w:pos="5760"/>
        </w:tabs>
        <w:ind w:left="5760" w:hanging="360"/>
      </w:pPr>
      <w:rPr>
        <w:rFonts w:ascii="Arial" w:hAnsi="Arial" w:hint="default"/>
      </w:rPr>
    </w:lvl>
    <w:lvl w:ilvl="8" w:tplc="576C26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20568D"/>
    <w:multiLevelType w:val="hybridMultilevel"/>
    <w:tmpl w:val="34ACF6E6"/>
    <w:lvl w:ilvl="0" w:tplc="6CCC62F2">
      <w:start w:val="1"/>
      <w:numFmt w:val="bullet"/>
      <w:lvlText w:val="•"/>
      <w:lvlJc w:val="left"/>
      <w:pPr>
        <w:tabs>
          <w:tab w:val="num" w:pos="720"/>
        </w:tabs>
        <w:ind w:left="720" w:hanging="360"/>
      </w:pPr>
      <w:rPr>
        <w:rFonts w:ascii="Arial" w:hAnsi="Arial" w:hint="default"/>
      </w:rPr>
    </w:lvl>
    <w:lvl w:ilvl="1" w:tplc="7A1E4BCC" w:tentative="1">
      <w:start w:val="1"/>
      <w:numFmt w:val="bullet"/>
      <w:lvlText w:val="•"/>
      <w:lvlJc w:val="left"/>
      <w:pPr>
        <w:tabs>
          <w:tab w:val="num" w:pos="1440"/>
        </w:tabs>
        <w:ind w:left="1440" w:hanging="360"/>
      </w:pPr>
      <w:rPr>
        <w:rFonts w:ascii="Arial" w:hAnsi="Arial" w:hint="default"/>
      </w:rPr>
    </w:lvl>
    <w:lvl w:ilvl="2" w:tplc="39A4D41A" w:tentative="1">
      <w:start w:val="1"/>
      <w:numFmt w:val="bullet"/>
      <w:lvlText w:val="•"/>
      <w:lvlJc w:val="left"/>
      <w:pPr>
        <w:tabs>
          <w:tab w:val="num" w:pos="2160"/>
        </w:tabs>
        <w:ind w:left="2160" w:hanging="360"/>
      </w:pPr>
      <w:rPr>
        <w:rFonts w:ascii="Arial" w:hAnsi="Arial" w:hint="default"/>
      </w:rPr>
    </w:lvl>
    <w:lvl w:ilvl="3" w:tplc="A70E4956" w:tentative="1">
      <w:start w:val="1"/>
      <w:numFmt w:val="bullet"/>
      <w:lvlText w:val="•"/>
      <w:lvlJc w:val="left"/>
      <w:pPr>
        <w:tabs>
          <w:tab w:val="num" w:pos="2880"/>
        </w:tabs>
        <w:ind w:left="2880" w:hanging="360"/>
      </w:pPr>
      <w:rPr>
        <w:rFonts w:ascii="Arial" w:hAnsi="Arial" w:hint="default"/>
      </w:rPr>
    </w:lvl>
    <w:lvl w:ilvl="4" w:tplc="C9F6579C" w:tentative="1">
      <w:start w:val="1"/>
      <w:numFmt w:val="bullet"/>
      <w:lvlText w:val="•"/>
      <w:lvlJc w:val="left"/>
      <w:pPr>
        <w:tabs>
          <w:tab w:val="num" w:pos="3600"/>
        </w:tabs>
        <w:ind w:left="3600" w:hanging="360"/>
      </w:pPr>
      <w:rPr>
        <w:rFonts w:ascii="Arial" w:hAnsi="Arial" w:hint="default"/>
      </w:rPr>
    </w:lvl>
    <w:lvl w:ilvl="5" w:tplc="71E00864" w:tentative="1">
      <w:start w:val="1"/>
      <w:numFmt w:val="bullet"/>
      <w:lvlText w:val="•"/>
      <w:lvlJc w:val="left"/>
      <w:pPr>
        <w:tabs>
          <w:tab w:val="num" w:pos="4320"/>
        </w:tabs>
        <w:ind w:left="4320" w:hanging="360"/>
      </w:pPr>
      <w:rPr>
        <w:rFonts w:ascii="Arial" w:hAnsi="Arial" w:hint="default"/>
      </w:rPr>
    </w:lvl>
    <w:lvl w:ilvl="6" w:tplc="2FCABFD8" w:tentative="1">
      <w:start w:val="1"/>
      <w:numFmt w:val="bullet"/>
      <w:lvlText w:val="•"/>
      <w:lvlJc w:val="left"/>
      <w:pPr>
        <w:tabs>
          <w:tab w:val="num" w:pos="5040"/>
        </w:tabs>
        <w:ind w:left="5040" w:hanging="360"/>
      </w:pPr>
      <w:rPr>
        <w:rFonts w:ascii="Arial" w:hAnsi="Arial" w:hint="default"/>
      </w:rPr>
    </w:lvl>
    <w:lvl w:ilvl="7" w:tplc="44C47290" w:tentative="1">
      <w:start w:val="1"/>
      <w:numFmt w:val="bullet"/>
      <w:lvlText w:val="•"/>
      <w:lvlJc w:val="left"/>
      <w:pPr>
        <w:tabs>
          <w:tab w:val="num" w:pos="5760"/>
        </w:tabs>
        <w:ind w:left="5760" w:hanging="360"/>
      </w:pPr>
      <w:rPr>
        <w:rFonts w:ascii="Arial" w:hAnsi="Arial" w:hint="default"/>
      </w:rPr>
    </w:lvl>
    <w:lvl w:ilvl="8" w:tplc="944EE2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7208C0"/>
    <w:multiLevelType w:val="hybridMultilevel"/>
    <w:tmpl w:val="C6E4B6BC"/>
    <w:lvl w:ilvl="0" w:tplc="C49073C2">
      <w:start w:val="1"/>
      <w:numFmt w:val="bullet"/>
      <w:lvlText w:val="•"/>
      <w:lvlJc w:val="left"/>
      <w:pPr>
        <w:tabs>
          <w:tab w:val="num" w:pos="720"/>
        </w:tabs>
        <w:ind w:left="720" w:hanging="360"/>
      </w:pPr>
      <w:rPr>
        <w:rFonts w:ascii="Arial" w:hAnsi="Arial" w:hint="default"/>
      </w:rPr>
    </w:lvl>
    <w:lvl w:ilvl="1" w:tplc="5F48C602" w:tentative="1">
      <w:start w:val="1"/>
      <w:numFmt w:val="bullet"/>
      <w:lvlText w:val="•"/>
      <w:lvlJc w:val="left"/>
      <w:pPr>
        <w:tabs>
          <w:tab w:val="num" w:pos="1440"/>
        </w:tabs>
        <w:ind w:left="1440" w:hanging="360"/>
      </w:pPr>
      <w:rPr>
        <w:rFonts w:ascii="Arial" w:hAnsi="Arial" w:hint="default"/>
      </w:rPr>
    </w:lvl>
    <w:lvl w:ilvl="2" w:tplc="EE06E9EC" w:tentative="1">
      <w:start w:val="1"/>
      <w:numFmt w:val="bullet"/>
      <w:lvlText w:val="•"/>
      <w:lvlJc w:val="left"/>
      <w:pPr>
        <w:tabs>
          <w:tab w:val="num" w:pos="2160"/>
        </w:tabs>
        <w:ind w:left="2160" w:hanging="360"/>
      </w:pPr>
      <w:rPr>
        <w:rFonts w:ascii="Arial" w:hAnsi="Arial" w:hint="default"/>
      </w:rPr>
    </w:lvl>
    <w:lvl w:ilvl="3" w:tplc="A768BCB6" w:tentative="1">
      <w:start w:val="1"/>
      <w:numFmt w:val="bullet"/>
      <w:lvlText w:val="•"/>
      <w:lvlJc w:val="left"/>
      <w:pPr>
        <w:tabs>
          <w:tab w:val="num" w:pos="2880"/>
        </w:tabs>
        <w:ind w:left="2880" w:hanging="360"/>
      </w:pPr>
      <w:rPr>
        <w:rFonts w:ascii="Arial" w:hAnsi="Arial" w:hint="default"/>
      </w:rPr>
    </w:lvl>
    <w:lvl w:ilvl="4" w:tplc="3DA2F49C" w:tentative="1">
      <w:start w:val="1"/>
      <w:numFmt w:val="bullet"/>
      <w:lvlText w:val="•"/>
      <w:lvlJc w:val="left"/>
      <w:pPr>
        <w:tabs>
          <w:tab w:val="num" w:pos="3600"/>
        </w:tabs>
        <w:ind w:left="3600" w:hanging="360"/>
      </w:pPr>
      <w:rPr>
        <w:rFonts w:ascii="Arial" w:hAnsi="Arial" w:hint="default"/>
      </w:rPr>
    </w:lvl>
    <w:lvl w:ilvl="5" w:tplc="ACACEA1A" w:tentative="1">
      <w:start w:val="1"/>
      <w:numFmt w:val="bullet"/>
      <w:lvlText w:val="•"/>
      <w:lvlJc w:val="left"/>
      <w:pPr>
        <w:tabs>
          <w:tab w:val="num" w:pos="4320"/>
        </w:tabs>
        <w:ind w:left="4320" w:hanging="360"/>
      </w:pPr>
      <w:rPr>
        <w:rFonts w:ascii="Arial" w:hAnsi="Arial" w:hint="default"/>
      </w:rPr>
    </w:lvl>
    <w:lvl w:ilvl="6" w:tplc="75A60444" w:tentative="1">
      <w:start w:val="1"/>
      <w:numFmt w:val="bullet"/>
      <w:lvlText w:val="•"/>
      <w:lvlJc w:val="left"/>
      <w:pPr>
        <w:tabs>
          <w:tab w:val="num" w:pos="5040"/>
        </w:tabs>
        <w:ind w:left="5040" w:hanging="360"/>
      </w:pPr>
      <w:rPr>
        <w:rFonts w:ascii="Arial" w:hAnsi="Arial" w:hint="default"/>
      </w:rPr>
    </w:lvl>
    <w:lvl w:ilvl="7" w:tplc="ED3EF416" w:tentative="1">
      <w:start w:val="1"/>
      <w:numFmt w:val="bullet"/>
      <w:lvlText w:val="•"/>
      <w:lvlJc w:val="left"/>
      <w:pPr>
        <w:tabs>
          <w:tab w:val="num" w:pos="5760"/>
        </w:tabs>
        <w:ind w:left="5760" w:hanging="360"/>
      </w:pPr>
      <w:rPr>
        <w:rFonts w:ascii="Arial" w:hAnsi="Arial" w:hint="default"/>
      </w:rPr>
    </w:lvl>
    <w:lvl w:ilvl="8" w:tplc="B450E0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1F4E24"/>
    <w:multiLevelType w:val="hybridMultilevel"/>
    <w:tmpl w:val="E15635F6"/>
    <w:lvl w:ilvl="0" w:tplc="6B76EB64">
      <w:start w:val="1"/>
      <w:numFmt w:val="bullet"/>
      <w:lvlText w:val="•"/>
      <w:lvlJc w:val="left"/>
      <w:pPr>
        <w:tabs>
          <w:tab w:val="num" w:pos="720"/>
        </w:tabs>
        <w:ind w:left="720" w:hanging="360"/>
      </w:pPr>
      <w:rPr>
        <w:rFonts w:ascii="Arial" w:hAnsi="Arial" w:hint="default"/>
      </w:rPr>
    </w:lvl>
    <w:lvl w:ilvl="1" w:tplc="E77CFD74" w:tentative="1">
      <w:start w:val="1"/>
      <w:numFmt w:val="bullet"/>
      <w:lvlText w:val="•"/>
      <w:lvlJc w:val="left"/>
      <w:pPr>
        <w:tabs>
          <w:tab w:val="num" w:pos="1440"/>
        </w:tabs>
        <w:ind w:left="1440" w:hanging="360"/>
      </w:pPr>
      <w:rPr>
        <w:rFonts w:ascii="Arial" w:hAnsi="Arial" w:hint="default"/>
      </w:rPr>
    </w:lvl>
    <w:lvl w:ilvl="2" w:tplc="14961276" w:tentative="1">
      <w:start w:val="1"/>
      <w:numFmt w:val="bullet"/>
      <w:lvlText w:val="•"/>
      <w:lvlJc w:val="left"/>
      <w:pPr>
        <w:tabs>
          <w:tab w:val="num" w:pos="2160"/>
        </w:tabs>
        <w:ind w:left="2160" w:hanging="360"/>
      </w:pPr>
      <w:rPr>
        <w:rFonts w:ascii="Arial" w:hAnsi="Arial" w:hint="default"/>
      </w:rPr>
    </w:lvl>
    <w:lvl w:ilvl="3" w:tplc="8F285A28" w:tentative="1">
      <w:start w:val="1"/>
      <w:numFmt w:val="bullet"/>
      <w:lvlText w:val="•"/>
      <w:lvlJc w:val="left"/>
      <w:pPr>
        <w:tabs>
          <w:tab w:val="num" w:pos="2880"/>
        </w:tabs>
        <w:ind w:left="2880" w:hanging="360"/>
      </w:pPr>
      <w:rPr>
        <w:rFonts w:ascii="Arial" w:hAnsi="Arial" w:hint="default"/>
      </w:rPr>
    </w:lvl>
    <w:lvl w:ilvl="4" w:tplc="4692A71E" w:tentative="1">
      <w:start w:val="1"/>
      <w:numFmt w:val="bullet"/>
      <w:lvlText w:val="•"/>
      <w:lvlJc w:val="left"/>
      <w:pPr>
        <w:tabs>
          <w:tab w:val="num" w:pos="3600"/>
        </w:tabs>
        <w:ind w:left="3600" w:hanging="360"/>
      </w:pPr>
      <w:rPr>
        <w:rFonts w:ascii="Arial" w:hAnsi="Arial" w:hint="default"/>
      </w:rPr>
    </w:lvl>
    <w:lvl w:ilvl="5" w:tplc="BFF8046E" w:tentative="1">
      <w:start w:val="1"/>
      <w:numFmt w:val="bullet"/>
      <w:lvlText w:val="•"/>
      <w:lvlJc w:val="left"/>
      <w:pPr>
        <w:tabs>
          <w:tab w:val="num" w:pos="4320"/>
        </w:tabs>
        <w:ind w:left="4320" w:hanging="360"/>
      </w:pPr>
      <w:rPr>
        <w:rFonts w:ascii="Arial" w:hAnsi="Arial" w:hint="default"/>
      </w:rPr>
    </w:lvl>
    <w:lvl w:ilvl="6" w:tplc="4448D0CE" w:tentative="1">
      <w:start w:val="1"/>
      <w:numFmt w:val="bullet"/>
      <w:lvlText w:val="•"/>
      <w:lvlJc w:val="left"/>
      <w:pPr>
        <w:tabs>
          <w:tab w:val="num" w:pos="5040"/>
        </w:tabs>
        <w:ind w:left="5040" w:hanging="360"/>
      </w:pPr>
      <w:rPr>
        <w:rFonts w:ascii="Arial" w:hAnsi="Arial" w:hint="default"/>
      </w:rPr>
    </w:lvl>
    <w:lvl w:ilvl="7" w:tplc="ED7C59D0" w:tentative="1">
      <w:start w:val="1"/>
      <w:numFmt w:val="bullet"/>
      <w:lvlText w:val="•"/>
      <w:lvlJc w:val="left"/>
      <w:pPr>
        <w:tabs>
          <w:tab w:val="num" w:pos="5760"/>
        </w:tabs>
        <w:ind w:left="5760" w:hanging="360"/>
      </w:pPr>
      <w:rPr>
        <w:rFonts w:ascii="Arial" w:hAnsi="Arial" w:hint="default"/>
      </w:rPr>
    </w:lvl>
    <w:lvl w:ilvl="8" w:tplc="F9AA72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290CBB"/>
    <w:multiLevelType w:val="hybridMultilevel"/>
    <w:tmpl w:val="295E4E22"/>
    <w:lvl w:ilvl="0" w:tplc="D270B7EC">
      <w:start w:val="1"/>
      <w:numFmt w:val="bullet"/>
      <w:lvlText w:val="•"/>
      <w:lvlJc w:val="left"/>
      <w:pPr>
        <w:tabs>
          <w:tab w:val="num" w:pos="720"/>
        </w:tabs>
        <w:ind w:left="720" w:hanging="360"/>
      </w:pPr>
      <w:rPr>
        <w:rFonts w:ascii="Arial" w:hAnsi="Arial" w:hint="default"/>
      </w:rPr>
    </w:lvl>
    <w:lvl w:ilvl="1" w:tplc="54383CA4" w:tentative="1">
      <w:start w:val="1"/>
      <w:numFmt w:val="bullet"/>
      <w:lvlText w:val="•"/>
      <w:lvlJc w:val="left"/>
      <w:pPr>
        <w:tabs>
          <w:tab w:val="num" w:pos="1440"/>
        </w:tabs>
        <w:ind w:left="1440" w:hanging="360"/>
      </w:pPr>
      <w:rPr>
        <w:rFonts w:ascii="Arial" w:hAnsi="Arial" w:hint="default"/>
      </w:rPr>
    </w:lvl>
    <w:lvl w:ilvl="2" w:tplc="EB8849B6" w:tentative="1">
      <w:start w:val="1"/>
      <w:numFmt w:val="bullet"/>
      <w:lvlText w:val="•"/>
      <w:lvlJc w:val="left"/>
      <w:pPr>
        <w:tabs>
          <w:tab w:val="num" w:pos="2160"/>
        </w:tabs>
        <w:ind w:left="2160" w:hanging="360"/>
      </w:pPr>
      <w:rPr>
        <w:rFonts w:ascii="Arial" w:hAnsi="Arial" w:hint="default"/>
      </w:rPr>
    </w:lvl>
    <w:lvl w:ilvl="3" w:tplc="634E11BE" w:tentative="1">
      <w:start w:val="1"/>
      <w:numFmt w:val="bullet"/>
      <w:lvlText w:val="•"/>
      <w:lvlJc w:val="left"/>
      <w:pPr>
        <w:tabs>
          <w:tab w:val="num" w:pos="2880"/>
        </w:tabs>
        <w:ind w:left="2880" w:hanging="360"/>
      </w:pPr>
      <w:rPr>
        <w:rFonts w:ascii="Arial" w:hAnsi="Arial" w:hint="default"/>
      </w:rPr>
    </w:lvl>
    <w:lvl w:ilvl="4" w:tplc="0778F43E" w:tentative="1">
      <w:start w:val="1"/>
      <w:numFmt w:val="bullet"/>
      <w:lvlText w:val="•"/>
      <w:lvlJc w:val="left"/>
      <w:pPr>
        <w:tabs>
          <w:tab w:val="num" w:pos="3600"/>
        </w:tabs>
        <w:ind w:left="3600" w:hanging="360"/>
      </w:pPr>
      <w:rPr>
        <w:rFonts w:ascii="Arial" w:hAnsi="Arial" w:hint="default"/>
      </w:rPr>
    </w:lvl>
    <w:lvl w:ilvl="5" w:tplc="87AE9BDE" w:tentative="1">
      <w:start w:val="1"/>
      <w:numFmt w:val="bullet"/>
      <w:lvlText w:val="•"/>
      <w:lvlJc w:val="left"/>
      <w:pPr>
        <w:tabs>
          <w:tab w:val="num" w:pos="4320"/>
        </w:tabs>
        <w:ind w:left="4320" w:hanging="360"/>
      </w:pPr>
      <w:rPr>
        <w:rFonts w:ascii="Arial" w:hAnsi="Arial" w:hint="default"/>
      </w:rPr>
    </w:lvl>
    <w:lvl w:ilvl="6" w:tplc="452C0140" w:tentative="1">
      <w:start w:val="1"/>
      <w:numFmt w:val="bullet"/>
      <w:lvlText w:val="•"/>
      <w:lvlJc w:val="left"/>
      <w:pPr>
        <w:tabs>
          <w:tab w:val="num" w:pos="5040"/>
        </w:tabs>
        <w:ind w:left="5040" w:hanging="360"/>
      </w:pPr>
      <w:rPr>
        <w:rFonts w:ascii="Arial" w:hAnsi="Arial" w:hint="default"/>
      </w:rPr>
    </w:lvl>
    <w:lvl w:ilvl="7" w:tplc="3956E162" w:tentative="1">
      <w:start w:val="1"/>
      <w:numFmt w:val="bullet"/>
      <w:lvlText w:val="•"/>
      <w:lvlJc w:val="left"/>
      <w:pPr>
        <w:tabs>
          <w:tab w:val="num" w:pos="5760"/>
        </w:tabs>
        <w:ind w:left="5760" w:hanging="360"/>
      </w:pPr>
      <w:rPr>
        <w:rFonts w:ascii="Arial" w:hAnsi="Arial" w:hint="default"/>
      </w:rPr>
    </w:lvl>
    <w:lvl w:ilvl="8" w:tplc="F7200A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D31BB6"/>
    <w:multiLevelType w:val="hybridMultilevel"/>
    <w:tmpl w:val="99A4D2E2"/>
    <w:lvl w:ilvl="0" w:tplc="EA0ECECC">
      <w:start w:val="1"/>
      <w:numFmt w:val="bullet"/>
      <w:lvlText w:val="•"/>
      <w:lvlJc w:val="left"/>
      <w:pPr>
        <w:tabs>
          <w:tab w:val="num" w:pos="720"/>
        </w:tabs>
        <w:ind w:left="720" w:hanging="360"/>
      </w:pPr>
      <w:rPr>
        <w:rFonts w:ascii="Arial" w:hAnsi="Arial" w:hint="default"/>
      </w:rPr>
    </w:lvl>
    <w:lvl w:ilvl="1" w:tplc="10E6BF42" w:tentative="1">
      <w:start w:val="1"/>
      <w:numFmt w:val="bullet"/>
      <w:lvlText w:val="•"/>
      <w:lvlJc w:val="left"/>
      <w:pPr>
        <w:tabs>
          <w:tab w:val="num" w:pos="1440"/>
        </w:tabs>
        <w:ind w:left="1440" w:hanging="360"/>
      </w:pPr>
      <w:rPr>
        <w:rFonts w:ascii="Arial" w:hAnsi="Arial" w:hint="default"/>
      </w:rPr>
    </w:lvl>
    <w:lvl w:ilvl="2" w:tplc="CBC4DD3C" w:tentative="1">
      <w:start w:val="1"/>
      <w:numFmt w:val="bullet"/>
      <w:lvlText w:val="•"/>
      <w:lvlJc w:val="left"/>
      <w:pPr>
        <w:tabs>
          <w:tab w:val="num" w:pos="2160"/>
        </w:tabs>
        <w:ind w:left="2160" w:hanging="360"/>
      </w:pPr>
      <w:rPr>
        <w:rFonts w:ascii="Arial" w:hAnsi="Arial" w:hint="default"/>
      </w:rPr>
    </w:lvl>
    <w:lvl w:ilvl="3" w:tplc="F464389E" w:tentative="1">
      <w:start w:val="1"/>
      <w:numFmt w:val="bullet"/>
      <w:lvlText w:val="•"/>
      <w:lvlJc w:val="left"/>
      <w:pPr>
        <w:tabs>
          <w:tab w:val="num" w:pos="2880"/>
        </w:tabs>
        <w:ind w:left="2880" w:hanging="360"/>
      </w:pPr>
      <w:rPr>
        <w:rFonts w:ascii="Arial" w:hAnsi="Arial" w:hint="default"/>
      </w:rPr>
    </w:lvl>
    <w:lvl w:ilvl="4" w:tplc="52F88C14" w:tentative="1">
      <w:start w:val="1"/>
      <w:numFmt w:val="bullet"/>
      <w:lvlText w:val="•"/>
      <w:lvlJc w:val="left"/>
      <w:pPr>
        <w:tabs>
          <w:tab w:val="num" w:pos="3600"/>
        </w:tabs>
        <w:ind w:left="3600" w:hanging="360"/>
      </w:pPr>
      <w:rPr>
        <w:rFonts w:ascii="Arial" w:hAnsi="Arial" w:hint="default"/>
      </w:rPr>
    </w:lvl>
    <w:lvl w:ilvl="5" w:tplc="860CDFD8" w:tentative="1">
      <w:start w:val="1"/>
      <w:numFmt w:val="bullet"/>
      <w:lvlText w:val="•"/>
      <w:lvlJc w:val="left"/>
      <w:pPr>
        <w:tabs>
          <w:tab w:val="num" w:pos="4320"/>
        </w:tabs>
        <w:ind w:left="4320" w:hanging="360"/>
      </w:pPr>
      <w:rPr>
        <w:rFonts w:ascii="Arial" w:hAnsi="Arial" w:hint="default"/>
      </w:rPr>
    </w:lvl>
    <w:lvl w:ilvl="6" w:tplc="0F020086" w:tentative="1">
      <w:start w:val="1"/>
      <w:numFmt w:val="bullet"/>
      <w:lvlText w:val="•"/>
      <w:lvlJc w:val="left"/>
      <w:pPr>
        <w:tabs>
          <w:tab w:val="num" w:pos="5040"/>
        </w:tabs>
        <w:ind w:left="5040" w:hanging="360"/>
      </w:pPr>
      <w:rPr>
        <w:rFonts w:ascii="Arial" w:hAnsi="Arial" w:hint="default"/>
      </w:rPr>
    </w:lvl>
    <w:lvl w:ilvl="7" w:tplc="8C74D3F8" w:tentative="1">
      <w:start w:val="1"/>
      <w:numFmt w:val="bullet"/>
      <w:lvlText w:val="•"/>
      <w:lvlJc w:val="left"/>
      <w:pPr>
        <w:tabs>
          <w:tab w:val="num" w:pos="5760"/>
        </w:tabs>
        <w:ind w:left="5760" w:hanging="360"/>
      </w:pPr>
      <w:rPr>
        <w:rFonts w:ascii="Arial" w:hAnsi="Arial" w:hint="default"/>
      </w:rPr>
    </w:lvl>
    <w:lvl w:ilvl="8" w:tplc="7020D3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F4A1DDE"/>
    <w:multiLevelType w:val="hybridMultilevel"/>
    <w:tmpl w:val="059EFB74"/>
    <w:lvl w:ilvl="0" w:tplc="2460CBEA">
      <w:start w:val="1"/>
      <w:numFmt w:val="bullet"/>
      <w:lvlText w:val="•"/>
      <w:lvlJc w:val="left"/>
      <w:pPr>
        <w:tabs>
          <w:tab w:val="num" w:pos="720"/>
        </w:tabs>
        <w:ind w:left="720" w:hanging="360"/>
      </w:pPr>
      <w:rPr>
        <w:rFonts w:ascii="Arial" w:hAnsi="Arial" w:hint="default"/>
      </w:rPr>
    </w:lvl>
    <w:lvl w:ilvl="1" w:tplc="4C6C41C0" w:tentative="1">
      <w:start w:val="1"/>
      <w:numFmt w:val="bullet"/>
      <w:lvlText w:val="•"/>
      <w:lvlJc w:val="left"/>
      <w:pPr>
        <w:tabs>
          <w:tab w:val="num" w:pos="1440"/>
        </w:tabs>
        <w:ind w:left="1440" w:hanging="360"/>
      </w:pPr>
      <w:rPr>
        <w:rFonts w:ascii="Arial" w:hAnsi="Arial" w:hint="default"/>
      </w:rPr>
    </w:lvl>
    <w:lvl w:ilvl="2" w:tplc="C56A0BBA" w:tentative="1">
      <w:start w:val="1"/>
      <w:numFmt w:val="bullet"/>
      <w:lvlText w:val="•"/>
      <w:lvlJc w:val="left"/>
      <w:pPr>
        <w:tabs>
          <w:tab w:val="num" w:pos="2160"/>
        </w:tabs>
        <w:ind w:left="2160" w:hanging="360"/>
      </w:pPr>
      <w:rPr>
        <w:rFonts w:ascii="Arial" w:hAnsi="Arial" w:hint="default"/>
      </w:rPr>
    </w:lvl>
    <w:lvl w:ilvl="3" w:tplc="3774AAA8" w:tentative="1">
      <w:start w:val="1"/>
      <w:numFmt w:val="bullet"/>
      <w:lvlText w:val="•"/>
      <w:lvlJc w:val="left"/>
      <w:pPr>
        <w:tabs>
          <w:tab w:val="num" w:pos="2880"/>
        </w:tabs>
        <w:ind w:left="2880" w:hanging="360"/>
      </w:pPr>
      <w:rPr>
        <w:rFonts w:ascii="Arial" w:hAnsi="Arial" w:hint="default"/>
      </w:rPr>
    </w:lvl>
    <w:lvl w:ilvl="4" w:tplc="64CC8584" w:tentative="1">
      <w:start w:val="1"/>
      <w:numFmt w:val="bullet"/>
      <w:lvlText w:val="•"/>
      <w:lvlJc w:val="left"/>
      <w:pPr>
        <w:tabs>
          <w:tab w:val="num" w:pos="3600"/>
        </w:tabs>
        <w:ind w:left="3600" w:hanging="360"/>
      </w:pPr>
      <w:rPr>
        <w:rFonts w:ascii="Arial" w:hAnsi="Arial" w:hint="default"/>
      </w:rPr>
    </w:lvl>
    <w:lvl w:ilvl="5" w:tplc="874AC3EA" w:tentative="1">
      <w:start w:val="1"/>
      <w:numFmt w:val="bullet"/>
      <w:lvlText w:val="•"/>
      <w:lvlJc w:val="left"/>
      <w:pPr>
        <w:tabs>
          <w:tab w:val="num" w:pos="4320"/>
        </w:tabs>
        <w:ind w:left="4320" w:hanging="360"/>
      </w:pPr>
      <w:rPr>
        <w:rFonts w:ascii="Arial" w:hAnsi="Arial" w:hint="default"/>
      </w:rPr>
    </w:lvl>
    <w:lvl w:ilvl="6" w:tplc="5EFA21CE" w:tentative="1">
      <w:start w:val="1"/>
      <w:numFmt w:val="bullet"/>
      <w:lvlText w:val="•"/>
      <w:lvlJc w:val="left"/>
      <w:pPr>
        <w:tabs>
          <w:tab w:val="num" w:pos="5040"/>
        </w:tabs>
        <w:ind w:left="5040" w:hanging="360"/>
      </w:pPr>
      <w:rPr>
        <w:rFonts w:ascii="Arial" w:hAnsi="Arial" w:hint="default"/>
      </w:rPr>
    </w:lvl>
    <w:lvl w:ilvl="7" w:tplc="6082C89C" w:tentative="1">
      <w:start w:val="1"/>
      <w:numFmt w:val="bullet"/>
      <w:lvlText w:val="•"/>
      <w:lvlJc w:val="left"/>
      <w:pPr>
        <w:tabs>
          <w:tab w:val="num" w:pos="5760"/>
        </w:tabs>
        <w:ind w:left="5760" w:hanging="360"/>
      </w:pPr>
      <w:rPr>
        <w:rFonts w:ascii="Arial" w:hAnsi="Arial" w:hint="default"/>
      </w:rPr>
    </w:lvl>
    <w:lvl w:ilvl="8" w:tplc="8488D09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C34AE"/>
    <w:rsid w:val="003775AF"/>
    <w:rsid w:val="00394D6C"/>
    <w:rsid w:val="0039592A"/>
    <w:rsid w:val="00395D03"/>
    <w:rsid w:val="003B01D5"/>
    <w:rsid w:val="00431E5B"/>
    <w:rsid w:val="0044061F"/>
    <w:rsid w:val="005D0C94"/>
    <w:rsid w:val="0067511F"/>
    <w:rsid w:val="00682B2A"/>
    <w:rsid w:val="006A15CB"/>
    <w:rsid w:val="008223C7"/>
    <w:rsid w:val="0084194F"/>
    <w:rsid w:val="008C34AE"/>
    <w:rsid w:val="00932D16"/>
    <w:rsid w:val="00957D6B"/>
    <w:rsid w:val="0097697D"/>
    <w:rsid w:val="00A1676D"/>
    <w:rsid w:val="00BD6F86"/>
    <w:rsid w:val="00D14CAC"/>
    <w:rsid w:val="00ED65E1"/>
    <w:rsid w:val="00EF4545"/>
    <w:rsid w:val="00F8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7A9D"/>
  <w15:docId w15:val="{6EE4A8AF-8EA0-44C8-ADE0-4D82C6ED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87658">
      <w:bodyDiv w:val="1"/>
      <w:marLeft w:val="0"/>
      <w:marRight w:val="0"/>
      <w:marTop w:val="0"/>
      <w:marBottom w:val="0"/>
      <w:divBdr>
        <w:top w:val="none" w:sz="0" w:space="0" w:color="auto"/>
        <w:left w:val="none" w:sz="0" w:space="0" w:color="auto"/>
        <w:bottom w:val="none" w:sz="0" w:space="0" w:color="auto"/>
        <w:right w:val="none" w:sz="0" w:space="0" w:color="auto"/>
      </w:divBdr>
      <w:divsChild>
        <w:div w:id="499809105">
          <w:marLeft w:val="547"/>
          <w:marRight w:val="0"/>
          <w:marTop w:val="154"/>
          <w:marBottom w:val="0"/>
          <w:divBdr>
            <w:top w:val="none" w:sz="0" w:space="0" w:color="auto"/>
            <w:left w:val="none" w:sz="0" w:space="0" w:color="auto"/>
            <w:bottom w:val="none" w:sz="0" w:space="0" w:color="auto"/>
            <w:right w:val="none" w:sz="0" w:space="0" w:color="auto"/>
          </w:divBdr>
        </w:div>
      </w:divsChild>
    </w:div>
    <w:div w:id="243153044">
      <w:bodyDiv w:val="1"/>
      <w:marLeft w:val="0"/>
      <w:marRight w:val="0"/>
      <w:marTop w:val="0"/>
      <w:marBottom w:val="0"/>
      <w:divBdr>
        <w:top w:val="none" w:sz="0" w:space="0" w:color="auto"/>
        <w:left w:val="none" w:sz="0" w:space="0" w:color="auto"/>
        <w:bottom w:val="none" w:sz="0" w:space="0" w:color="auto"/>
        <w:right w:val="none" w:sz="0" w:space="0" w:color="auto"/>
      </w:divBdr>
      <w:divsChild>
        <w:div w:id="1747410479">
          <w:marLeft w:val="547"/>
          <w:marRight w:val="0"/>
          <w:marTop w:val="154"/>
          <w:marBottom w:val="0"/>
          <w:divBdr>
            <w:top w:val="none" w:sz="0" w:space="0" w:color="auto"/>
            <w:left w:val="none" w:sz="0" w:space="0" w:color="auto"/>
            <w:bottom w:val="none" w:sz="0" w:space="0" w:color="auto"/>
            <w:right w:val="none" w:sz="0" w:space="0" w:color="auto"/>
          </w:divBdr>
        </w:div>
        <w:div w:id="1736004377">
          <w:marLeft w:val="547"/>
          <w:marRight w:val="0"/>
          <w:marTop w:val="154"/>
          <w:marBottom w:val="0"/>
          <w:divBdr>
            <w:top w:val="none" w:sz="0" w:space="0" w:color="auto"/>
            <w:left w:val="none" w:sz="0" w:space="0" w:color="auto"/>
            <w:bottom w:val="none" w:sz="0" w:space="0" w:color="auto"/>
            <w:right w:val="none" w:sz="0" w:space="0" w:color="auto"/>
          </w:divBdr>
        </w:div>
        <w:div w:id="167643310">
          <w:marLeft w:val="547"/>
          <w:marRight w:val="0"/>
          <w:marTop w:val="154"/>
          <w:marBottom w:val="0"/>
          <w:divBdr>
            <w:top w:val="none" w:sz="0" w:space="0" w:color="auto"/>
            <w:left w:val="none" w:sz="0" w:space="0" w:color="auto"/>
            <w:bottom w:val="none" w:sz="0" w:space="0" w:color="auto"/>
            <w:right w:val="none" w:sz="0" w:space="0" w:color="auto"/>
          </w:divBdr>
        </w:div>
        <w:div w:id="347563879">
          <w:marLeft w:val="547"/>
          <w:marRight w:val="0"/>
          <w:marTop w:val="154"/>
          <w:marBottom w:val="0"/>
          <w:divBdr>
            <w:top w:val="none" w:sz="0" w:space="0" w:color="auto"/>
            <w:left w:val="none" w:sz="0" w:space="0" w:color="auto"/>
            <w:bottom w:val="none" w:sz="0" w:space="0" w:color="auto"/>
            <w:right w:val="none" w:sz="0" w:space="0" w:color="auto"/>
          </w:divBdr>
        </w:div>
        <w:div w:id="211356126">
          <w:marLeft w:val="547"/>
          <w:marRight w:val="0"/>
          <w:marTop w:val="154"/>
          <w:marBottom w:val="0"/>
          <w:divBdr>
            <w:top w:val="none" w:sz="0" w:space="0" w:color="auto"/>
            <w:left w:val="none" w:sz="0" w:space="0" w:color="auto"/>
            <w:bottom w:val="none" w:sz="0" w:space="0" w:color="auto"/>
            <w:right w:val="none" w:sz="0" w:space="0" w:color="auto"/>
          </w:divBdr>
        </w:div>
        <w:div w:id="499468977">
          <w:marLeft w:val="547"/>
          <w:marRight w:val="0"/>
          <w:marTop w:val="154"/>
          <w:marBottom w:val="0"/>
          <w:divBdr>
            <w:top w:val="none" w:sz="0" w:space="0" w:color="auto"/>
            <w:left w:val="none" w:sz="0" w:space="0" w:color="auto"/>
            <w:bottom w:val="none" w:sz="0" w:space="0" w:color="auto"/>
            <w:right w:val="none" w:sz="0" w:space="0" w:color="auto"/>
          </w:divBdr>
        </w:div>
      </w:divsChild>
    </w:div>
    <w:div w:id="391083106">
      <w:bodyDiv w:val="1"/>
      <w:marLeft w:val="0"/>
      <w:marRight w:val="0"/>
      <w:marTop w:val="0"/>
      <w:marBottom w:val="0"/>
      <w:divBdr>
        <w:top w:val="none" w:sz="0" w:space="0" w:color="auto"/>
        <w:left w:val="none" w:sz="0" w:space="0" w:color="auto"/>
        <w:bottom w:val="none" w:sz="0" w:space="0" w:color="auto"/>
        <w:right w:val="none" w:sz="0" w:space="0" w:color="auto"/>
      </w:divBdr>
      <w:divsChild>
        <w:div w:id="651561321">
          <w:marLeft w:val="547"/>
          <w:marRight w:val="0"/>
          <w:marTop w:val="154"/>
          <w:marBottom w:val="0"/>
          <w:divBdr>
            <w:top w:val="none" w:sz="0" w:space="0" w:color="auto"/>
            <w:left w:val="none" w:sz="0" w:space="0" w:color="auto"/>
            <w:bottom w:val="none" w:sz="0" w:space="0" w:color="auto"/>
            <w:right w:val="none" w:sz="0" w:space="0" w:color="auto"/>
          </w:divBdr>
        </w:div>
      </w:divsChild>
    </w:div>
    <w:div w:id="1054353771">
      <w:bodyDiv w:val="1"/>
      <w:marLeft w:val="0"/>
      <w:marRight w:val="0"/>
      <w:marTop w:val="0"/>
      <w:marBottom w:val="0"/>
      <w:divBdr>
        <w:top w:val="none" w:sz="0" w:space="0" w:color="auto"/>
        <w:left w:val="none" w:sz="0" w:space="0" w:color="auto"/>
        <w:bottom w:val="none" w:sz="0" w:space="0" w:color="auto"/>
        <w:right w:val="none" w:sz="0" w:space="0" w:color="auto"/>
      </w:divBdr>
      <w:divsChild>
        <w:div w:id="50540138">
          <w:marLeft w:val="547"/>
          <w:marRight w:val="0"/>
          <w:marTop w:val="154"/>
          <w:marBottom w:val="0"/>
          <w:divBdr>
            <w:top w:val="none" w:sz="0" w:space="0" w:color="auto"/>
            <w:left w:val="none" w:sz="0" w:space="0" w:color="auto"/>
            <w:bottom w:val="none" w:sz="0" w:space="0" w:color="auto"/>
            <w:right w:val="none" w:sz="0" w:space="0" w:color="auto"/>
          </w:divBdr>
        </w:div>
      </w:divsChild>
    </w:div>
    <w:div w:id="1290090250">
      <w:bodyDiv w:val="1"/>
      <w:marLeft w:val="0"/>
      <w:marRight w:val="0"/>
      <w:marTop w:val="0"/>
      <w:marBottom w:val="0"/>
      <w:divBdr>
        <w:top w:val="none" w:sz="0" w:space="0" w:color="auto"/>
        <w:left w:val="none" w:sz="0" w:space="0" w:color="auto"/>
        <w:bottom w:val="none" w:sz="0" w:space="0" w:color="auto"/>
        <w:right w:val="none" w:sz="0" w:space="0" w:color="auto"/>
      </w:divBdr>
      <w:divsChild>
        <w:div w:id="341199896">
          <w:marLeft w:val="547"/>
          <w:marRight w:val="0"/>
          <w:marTop w:val="154"/>
          <w:marBottom w:val="0"/>
          <w:divBdr>
            <w:top w:val="none" w:sz="0" w:space="0" w:color="auto"/>
            <w:left w:val="none" w:sz="0" w:space="0" w:color="auto"/>
            <w:bottom w:val="none" w:sz="0" w:space="0" w:color="auto"/>
            <w:right w:val="none" w:sz="0" w:space="0" w:color="auto"/>
          </w:divBdr>
        </w:div>
      </w:divsChild>
    </w:div>
    <w:div w:id="1580944971">
      <w:bodyDiv w:val="1"/>
      <w:marLeft w:val="0"/>
      <w:marRight w:val="0"/>
      <w:marTop w:val="0"/>
      <w:marBottom w:val="0"/>
      <w:divBdr>
        <w:top w:val="none" w:sz="0" w:space="0" w:color="auto"/>
        <w:left w:val="none" w:sz="0" w:space="0" w:color="auto"/>
        <w:bottom w:val="none" w:sz="0" w:space="0" w:color="auto"/>
        <w:right w:val="none" w:sz="0" w:space="0" w:color="auto"/>
      </w:divBdr>
      <w:divsChild>
        <w:div w:id="1318455597">
          <w:marLeft w:val="547"/>
          <w:marRight w:val="0"/>
          <w:marTop w:val="62"/>
          <w:marBottom w:val="0"/>
          <w:divBdr>
            <w:top w:val="none" w:sz="0" w:space="0" w:color="auto"/>
            <w:left w:val="none" w:sz="0" w:space="0" w:color="auto"/>
            <w:bottom w:val="none" w:sz="0" w:space="0" w:color="auto"/>
            <w:right w:val="none" w:sz="0" w:space="0" w:color="auto"/>
          </w:divBdr>
        </w:div>
        <w:div w:id="461845042">
          <w:marLeft w:val="547"/>
          <w:marRight w:val="0"/>
          <w:marTop w:val="62"/>
          <w:marBottom w:val="0"/>
          <w:divBdr>
            <w:top w:val="none" w:sz="0" w:space="0" w:color="auto"/>
            <w:left w:val="none" w:sz="0" w:space="0" w:color="auto"/>
            <w:bottom w:val="none" w:sz="0" w:space="0" w:color="auto"/>
            <w:right w:val="none" w:sz="0" w:space="0" w:color="auto"/>
          </w:divBdr>
        </w:div>
        <w:div w:id="1291741997">
          <w:marLeft w:val="547"/>
          <w:marRight w:val="0"/>
          <w:marTop w:val="62"/>
          <w:marBottom w:val="0"/>
          <w:divBdr>
            <w:top w:val="none" w:sz="0" w:space="0" w:color="auto"/>
            <w:left w:val="none" w:sz="0" w:space="0" w:color="auto"/>
            <w:bottom w:val="none" w:sz="0" w:space="0" w:color="auto"/>
            <w:right w:val="none" w:sz="0" w:space="0" w:color="auto"/>
          </w:divBdr>
        </w:div>
        <w:div w:id="1080441316">
          <w:marLeft w:val="547"/>
          <w:marRight w:val="0"/>
          <w:marTop w:val="62"/>
          <w:marBottom w:val="0"/>
          <w:divBdr>
            <w:top w:val="none" w:sz="0" w:space="0" w:color="auto"/>
            <w:left w:val="none" w:sz="0" w:space="0" w:color="auto"/>
            <w:bottom w:val="none" w:sz="0" w:space="0" w:color="auto"/>
            <w:right w:val="none" w:sz="0" w:space="0" w:color="auto"/>
          </w:divBdr>
        </w:div>
        <w:div w:id="2009945718">
          <w:marLeft w:val="547"/>
          <w:marRight w:val="0"/>
          <w:marTop w:val="62"/>
          <w:marBottom w:val="0"/>
          <w:divBdr>
            <w:top w:val="none" w:sz="0" w:space="0" w:color="auto"/>
            <w:left w:val="none" w:sz="0" w:space="0" w:color="auto"/>
            <w:bottom w:val="none" w:sz="0" w:space="0" w:color="auto"/>
            <w:right w:val="none" w:sz="0" w:space="0" w:color="auto"/>
          </w:divBdr>
        </w:div>
        <w:div w:id="187985893">
          <w:marLeft w:val="547"/>
          <w:marRight w:val="0"/>
          <w:marTop w:val="62"/>
          <w:marBottom w:val="0"/>
          <w:divBdr>
            <w:top w:val="none" w:sz="0" w:space="0" w:color="auto"/>
            <w:left w:val="none" w:sz="0" w:space="0" w:color="auto"/>
            <w:bottom w:val="none" w:sz="0" w:space="0" w:color="auto"/>
            <w:right w:val="none" w:sz="0" w:space="0" w:color="auto"/>
          </w:divBdr>
        </w:div>
      </w:divsChild>
    </w:div>
    <w:div w:id="17428743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392">
          <w:marLeft w:val="547"/>
          <w:marRight w:val="0"/>
          <w:marTop w:val="144"/>
          <w:marBottom w:val="0"/>
          <w:divBdr>
            <w:top w:val="none" w:sz="0" w:space="0" w:color="auto"/>
            <w:left w:val="none" w:sz="0" w:space="0" w:color="auto"/>
            <w:bottom w:val="none" w:sz="0" w:space="0" w:color="auto"/>
            <w:right w:val="none" w:sz="0" w:space="0" w:color="auto"/>
          </w:divBdr>
        </w:div>
      </w:divsChild>
    </w:div>
    <w:div w:id="1784962373">
      <w:bodyDiv w:val="1"/>
      <w:marLeft w:val="0"/>
      <w:marRight w:val="0"/>
      <w:marTop w:val="0"/>
      <w:marBottom w:val="0"/>
      <w:divBdr>
        <w:top w:val="none" w:sz="0" w:space="0" w:color="auto"/>
        <w:left w:val="none" w:sz="0" w:space="0" w:color="auto"/>
        <w:bottom w:val="none" w:sz="0" w:space="0" w:color="auto"/>
        <w:right w:val="none" w:sz="0" w:space="0" w:color="auto"/>
      </w:divBdr>
      <w:divsChild>
        <w:div w:id="122009194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Cathey</cp:lastModifiedBy>
  <cp:revision>8</cp:revision>
  <dcterms:created xsi:type="dcterms:W3CDTF">2020-12-27T15:09:00Z</dcterms:created>
  <dcterms:modified xsi:type="dcterms:W3CDTF">2020-12-27T15:23:00Z</dcterms:modified>
</cp:coreProperties>
</file>