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4F" w:rsidRPr="00332B4F" w:rsidRDefault="00332B4F" w:rsidP="00332B4F">
      <w:pPr>
        <w:rPr>
          <w:b/>
          <w:bCs/>
          <w:sz w:val="36"/>
          <w:szCs w:val="36"/>
        </w:rPr>
      </w:pPr>
      <w:r w:rsidRPr="00332B4F">
        <w:rPr>
          <w:b/>
          <w:bCs/>
          <w:sz w:val="36"/>
          <w:szCs w:val="36"/>
        </w:rPr>
        <w:t>Say “No” to Condemnation, Say “Yes,” to Change</w:t>
      </w:r>
      <w:r w:rsidR="00F41956">
        <w:rPr>
          <w:b/>
          <w:bCs/>
          <w:sz w:val="36"/>
          <w:szCs w:val="36"/>
        </w:rPr>
        <w:t xml:space="preserve"> (Notes)</w:t>
      </w:r>
    </w:p>
    <w:p w:rsidR="00332B4F" w:rsidRPr="00332B4F" w:rsidRDefault="00332B4F" w:rsidP="00332B4F">
      <w:pPr>
        <w:rPr>
          <w:b/>
          <w:bCs/>
          <w:sz w:val="36"/>
          <w:szCs w:val="36"/>
        </w:rPr>
      </w:pPr>
      <w:r w:rsidRPr="00332B4F">
        <w:rPr>
          <w:b/>
          <w:bCs/>
          <w:sz w:val="36"/>
          <w:szCs w:val="36"/>
        </w:rPr>
        <w:t>The Next 5 Sermons</w:t>
      </w:r>
    </w:p>
    <w:p w:rsidR="00332B4F" w:rsidRDefault="00332B4F" w:rsidP="00332B4F">
      <w:pPr>
        <w:rPr>
          <w:sz w:val="32"/>
          <w:szCs w:val="32"/>
        </w:rPr>
      </w:pPr>
      <w:r>
        <w:rPr>
          <w:sz w:val="32"/>
          <w:szCs w:val="32"/>
        </w:rPr>
        <w:t>Romans 8:1-4 There is no Condemnation, the Law is Fully Satisfied</w:t>
      </w:r>
    </w:p>
    <w:p w:rsidR="00332B4F" w:rsidRDefault="00332B4F" w:rsidP="00332B4F">
      <w:pPr>
        <w:rPr>
          <w:sz w:val="32"/>
          <w:szCs w:val="32"/>
        </w:rPr>
      </w:pPr>
      <w:r>
        <w:rPr>
          <w:sz w:val="32"/>
          <w:szCs w:val="32"/>
        </w:rPr>
        <w:t xml:space="preserve">Romans 8:5-10 That Which Controls You Shows the Nature you Identify </w:t>
      </w:r>
      <w:r>
        <w:rPr>
          <w:sz w:val="32"/>
          <w:szCs w:val="32"/>
        </w:rPr>
        <w:tab/>
      </w:r>
      <w:r>
        <w:rPr>
          <w:sz w:val="32"/>
          <w:szCs w:val="32"/>
        </w:rPr>
        <w:tab/>
      </w:r>
      <w:r>
        <w:rPr>
          <w:sz w:val="32"/>
          <w:szCs w:val="32"/>
        </w:rPr>
        <w:tab/>
      </w:r>
      <w:r>
        <w:rPr>
          <w:sz w:val="32"/>
          <w:szCs w:val="32"/>
        </w:rPr>
        <w:tab/>
        <w:t>With</w:t>
      </w:r>
    </w:p>
    <w:p w:rsidR="00332B4F" w:rsidRDefault="00332B4F" w:rsidP="00332B4F">
      <w:pPr>
        <w:rPr>
          <w:sz w:val="32"/>
          <w:szCs w:val="32"/>
        </w:rPr>
      </w:pPr>
      <w:r>
        <w:rPr>
          <w:sz w:val="32"/>
          <w:szCs w:val="32"/>
        </w:rPr>
        <w:t xml:space="preserve">Romans 8:11-27 Hardship Is Normal and Hope Prevails for a Child of </w:t>
      </w:r>
      <w:r>
        <w:rPr>
          <w:sz w:val="32"/>
          <w:szCs w:val="32"/>
        </w:rPr>
        <w:tab/>
      </w:r>
      <w:r>
        <w:rPr>
          <w:sz w:val="32"/>
          <w:szCs w:val="32"/>
        </w:rPr>
        <w:tab/>
      </w:r>
      <w:r>
        <w:rPr>
          <w:sz w:val="32"/>
          <w:szCs w:val="32"/>
        </w:rPr>
        <w:tab/>
      </w:r>
      <w:r>
        <w:rPr>
          <w:sz w:val="32"/>
          <w:szCs w:val="32"/>
        </w:rPr>
        <w:tab/>
        <w:t>God</w:t>
      </w:r>
    </w:p>
    <w:p w:rsidR="00332B4F" w:rsidRDefault="00332B4F" w:rsidP="00332B4F">
      <w:pPr>
        <w:rPr>
          <w:sz w:val="32"/>
          <w:szCs w:val="32"/>
        </w:rPr>
      </w:pPr>
      <w:r>
        <w:rPr>
          <w:sz w:val="32"/>
          <w:szCs w:val="32"/>
        </w:rPr>
        <w:t xml:space="preserve">Romans 8:28-30 God’s Plan Has Good Purposes for Those Who Love </w:t>
      </w:r>
      <w:r>
        <w:rPr>
          <w:sz w:val="32"/>
          <w:szCs w:val="32"/>
        </w:rPr>
        <w:tab/>
      </w:r>
      <w:r>
        <w:rPr>
          <w:sz w:val="32"/>
          <w:szCs w:val="32"/>
        </w:rPr>
        <w:tab/>
      </w:r>
      <w:r>
        <w:rPr>
          <w:sz w:val="32"/>
          <w:szCs w:val="32"/>
        </w:rPr>
        <w:tab/>
      </w:r>
      <w:r>
        <w:rPr>
          <w:sz w:val="32"/>
          <w:szCs w:val="32"/>
        </w:rPr>
        <w:tab/>
        <w:t>and Trust Him</w:t>
      </w:r>
    </w:p>
    <w:p w:rsidR="00332B4F" w:rsidRDefault="00332B4F" w:rsidP="00332B4F">
      <w:pPr>
        <w:rPr>
          <w:sz w:val="32"/>
          <w:szCs w:val="32"/>
        </w:rPr>
      </w:pPr>
      <w:r>
        <w:rPr>
          <w:sz w:val="32"/>
          <w:szCs w:val="32"/>
        </w:rPr>
        <w:t>Romans 8:31-39 God’s Love is Secure and Victorious</w:t>
      </w:r>
    </w:p>
    <w:p w:rsidR="00332B4F" w:rsidRPr="00332B4F" w:rsidRDefault="00332B4F" w:rsidP="00332B4F">
      <w:pPr>
        <w:rPr>
          <w:b/>
          <w:bCs/>
          <w:sz w:val="36"/>
          <w:szCs w:val="36"/>
        </w:rPr>
      </w:pPr>
      <w:r w:rsidRPr="00332B4F">
        <w:rPr>
          <w:b/>
          <w:bCs/>
          <w:sz w:val="36"/>
          <w:szCs w:val="36"/>
        </w:rPr>
        <w:t>Short Review from Last Week</w:t>
      </w:r>
    </w:p>
    <w:p w:rsidR="00332B4F" w:rsidRPr="00F41956" w:rsidRDefault="00332B4F" w:rsidP="00332B4F">
      <w:pPr>
        <w:rPr>
          <w:i/>
          <w:iCs/>
          <w:sz w:val="32"/>
          <w:szCs w:val="32"/>
        </w:rPr>
      </w:pPr>
      <w:r w:rsidRPr="00F41956">
        <w:rPr>
          <w:i/>
          <w:iCs/>
          <w:sz w:val="32"/>
          <w:szCs w:val="32"/>
        </w:rPr>
        <w:t>“Oh, what a miserable person I am! Who will free me from this life that is dominated by sin and death? Thank God! The answer is in Jesus Christ our Lord. So you see how it is: In my mind I really want to obey God’s law, but because of my sinful nature I am a slave to sin.”</w:t>
      </w:r>
    </w:p>
    <w:p w:rsidR="00332B4F" w:rsidRPr="00F41956" w:rsidRDefault="00332B4F" w:rsidP="00332B4F">
      <w:pPr>
        <w:rPr>
          <w:i/>
          <w:iCs/>
          <w:sz w:val="32"/>
          <w:szCs w:val="32"/>
        </w:rPr>
      </w:pPr>
      <w:r w:rsidRPr="00F41956">
        <w:rPr>
          <w:i/>
          <w:iCs/>
          <w:sz w:val="32"/>
          <w:szCs w:val="32"/>
        </w:rPr>
        <w:t>Romans 7:24-25 NLT</w:t>
      </w:r>
    </w:p>
    <w:p w:rsidR="00332B4F" w:rsidRPr="00332B4F" w:rsidRDefault="00332B4F" w:rsidP="00332B4F">
      <w:pPr>
        <w:rPr>
          <w:b/>
          <w:bCs/>
          <w:sz w:val="36"/>
          <w:szCs w:val="36"/>
        </w:rPr>
      </w:pPr>
      <w:bookmarkStart w:id="0" w:name="_Hlk40358455"/>
      <w:r w:rsidRPr="00332B4F">
        <w:rPr>
          <w:b/>
          <w:bCs/>
          <w:sz w:val="36"/>
          <w:szCs w:val="36"/>
        </w:rPr>
        <w:t>Conviction or Condemnation</w:t>
      </w:r>
      <w:r>
        <w:rPr>
          <w:b/>
          <w:bCs/>
          <w:sz w:val="36"/>
          <w:szCs w:val="36"/>
        </w:rPr>
        <w:t>?</w:t>
      </w:r>
    </w:p>
    <w:p w:rsidR="00332B4F" w:rsidRPr="00F41956" w:rsidRDefault="00332B4F" w:rsidP="00332B4F">
      <w:pPr>
        <w:rPr>
          <w:i/>
          <w:iCs/>
          <w:sz w:val="32"/>
          <w:szCs w:val="32"/>
        </w:rPr>
      </w:pPr>
      <w:r w:rsidRPr="00F41956">
        <w:rPr>
          <w:i/>
          <w:iCs/>
          <w:sz w:val="32"/>
          <w:szCs w:val="32"/>
        </w:rPr>
        <w:t>“So now there is no condemnation for those who belong to Christ Jesus.</w:t>
      </w:r>
    </w:p>
    <w:p w:rsidR="00332B4F" w:rsidRPr="00F41956" w:rsidRDefault="00332B4F" w:rsidP="00332B4F">
      <w:pPr>
        <w:rPr>
          <w:i/>
          <w:iCs/>
          <w:sz w:val="32"/>
          <w:szCs w:val="32"/>
        </w:rPr>
      </w:pPr>
      <w:r w:rsidRPr="00F41956">
        <w:rPr>
          <w:i/>
          <w:iCs/>
          <w:sz w:val="32"/>
          <w:szCs w:val="32"/>
        </w:rPr>
        <w:t>And because you belong to him, the power of the life-giving Spirit has freed you from the power of sin that leads to death.</w:t>
      </w:r>
    </w:p>
    <w:p w:rsidR="00332B4F" w:rsidRPr="00F41956" w:rsidRDefault="00332B4F" w:rsidP="00332B4F">
      <w:pPr>
        <w:rPr>
          <w:i/>
          <w:iCs/>
          <w:sz w:val="32"/>
          <w:szCs w:val="32"/>
        </w:rPr>
      </w:pPr>
      <w:r w:rsidRPr="00F41956">
        <w:rPr>
          <w:i/>
          <w:iCs/>
          <w:sz w:val="32"/>
          <w:szCs w:val="32"/>
        </w:rPr>
        <w:t>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w:t>
      </w:r>
    </w:p>
    <w:p w:rsidR="00332B4F" w:rsidRPr="00F41956" w:rsidRDefault="00332B4F" w:rsidP="00332B4F">
      <w:pPr>
        <w:rPr>
          <w:i/>
          <w:iCs/>
          <w:sz w:val="32"/>
          <w:szCs w:val="32"/>
        </w:rPr>
      </w:pPr>
      <w:r w:rsidRPr="00F41956">
        <w:rPr>
          <w:i/>
          <w:iCs/>
          <w:sz w:val="32"/>
          <w:szCs w:val="32"/>
        </w:rPr>
        <w:lastRenderedPageBreak/>
        <w:t>He did this so that the just requirement of the law would be fully satisfied for us, who no longer follow our sinful nature but instead follow the Spirit.</w:t>
      </w:r>
      <w:bookmarkEnd w:id="0"/>
    </w:p>
    <w:p w:rsidR="00332B4F" w:rsidRPr="00F41956" w:rsidRDefault="00332B4F" w:rsidP="00332B4F">
      <w:pPr>
        <w:rPr>
          <w:i/>
          <w:iCs/>
          <w:sz w:val="32"/>
          <w:szCs w:val="32"/>
        </w:rPr>
      </w:pPr>
      <w:r w:rsidRPr="00F41956">
        <w:rPr>
          <w:i/>
          <w:iCs/>
          <w:sz w:val="32"/>
          <w:szCs w:val="32"/>
        </w:rPr>
        <w:t>Those who are dominated by the sinful nature think about sinful things, but those who are controlled by the Holy Spirit think about things that please the Spirit.</w:t>
      </w:r>
    </w:p>
    <w:p w:rsidR="00332B4F" w:rsidRPr="00F41956" w:rsidRDefault="00332B4F" w:rsidP="00332B4F">
      <w:pPr>
        <w:rPr>
          <w:i/>
          <w:iCs/>
          <w:sz w:val="32"/>
          <w:szCs w:val="32"/>
        </w:rPr>
      </w:pPr>
      <w:r w:rsidRPr="00F41956">
        <w:rPr>
          <w:i/>
          <w:iCs/>
          <w:sz w:val="32"/>
          <w:szCs w:val="32"/>
        </w:rPr>
        <w:t>So letting your sinful nature control your mind leads to death. But letting the Spirit control your mind leads to life and peace.</w:t>
      </w:r>
    </w:p>
    <w:p w:rsidR="00332B4F" w:rsidRPr="00F41956" w:rsidRDefault="00332B4F" w:rsidP="00332B4F">
      <w:pPr>
        <w:rPr>
          <w:i/>
          <w:iCs/>
          <w:sz w:val="32"/>
          <w:szCs w:val="32"/>
        </w:rPr>
      </w:pPr>
      <w:r w:rsidRPr="00F41956">
        <w:rPr>
          <w:i/>
          <w:iCs/>
          <w:sz w:val="32"/>
          <w:szCs w:val="32"/>
        </w:rPr>
        <w:t>For the sinful nature is always hostile to God. It never did obey God’s laws, and it never will.</w:t>
      </w:r>
    </w:p>
    <w:p w:rsidR="00332B4F" w:rsidRPr="00F41956" w:rsidRDefault="00332B4F" w:rsidP="00332B4F">
      <w:pPr>
        <w:rPr>
          <w:i/>
          <w:iCs/>
          <w:sz w:val="32"/>
          <w:szCs w:val="32"/>
        </w:rPr>
      </w:pPr>
      <w:r w:rsidRPr="00F41956">
        <w:rPr>
          <w:i/>
          <w:iCs/>
          <w:sz w:val="32"/>
          <w:szCs w:val="32"/>
        </w:rPr>
        <w:t>That’s why those who are still under the control of their sinful nature can never please God.</w:t>
      </w:r>
    </w:p>
    <w:p w:rsidR="00332B4F" w:rsidRPr="00F41956" w:rsidRDefault="00332B4F" w:rsidP="00332B4F">
      <w:pPr>
        <w:rPr>
          <w:i/>
          <w:iCs/>
          <w:sz w:val="32"/>
          <w:szCs w:val="32"/>
        </w:rPr>
      </w:pPr>
      <w:r w:rsidRPr="00F41956">
        <w:rPr>
          <w:i/>
          <w:iCs/>
          <w:sz w:val="32"/>
          <w:szCs w:val="32"/>
        </w:rPr>
        <w:t>But you are not controlled by your sinful nature. You are controlled by the Spirit if you have the Spirit of God living in you. (And remember that those who do not have the Spirit of Christ living in them do not belong to him at all.)</w:t>
      </w:r>
    </w:p>
    <w:p w:rsidR="00332B4F" w:rsidRPr="00F41956" w:rsidRDefault="00332B4F" w:rsidP="00332B4F">
      <w:pPr>
        <w:rPr>
          <w:i/>
          <w:iCs/>
          <w:sz w:val="32"/>
          <w:szCs w:val="32"/>
        </w:rPr>
      </w:pPr>
      <w:r w:rsidRPr="00F41956">
        <w:rPr>
          <w:i/>
          <w:iCs/>
          <w:sz w:val="32"/>
          <w:szCs w:val="32"/>
        </w:rPr>
        <w:t>And Christ lives within you, so even though your body will die because of sin, the Spirit gives you life because you have been made right with God.</w:t>
      </w:r>
    </w:p>
    <w:p w:rsidR="00332B4F" w:rsidRPr="00F41956" w:rsidRDefault="00332B4F" w:rsidP="00332B4F">
      <w:pPr>
        <w:rPr>
          <w:i/>
          <w:iCs/>
          <w:sz w:val="32"/>
          <w:szCs w:val="32"/>
        </w:rPr>
      </w:pPr>
      <w:r w:rsidRPr="00F41956">
        <w:rPr>
          <w:i/>
          <w:iCs/>
          <w:sz w:val="32"/>
          <w:szCs w:val="32"/>
        </w:rPr>
        <w:t>The Spirit of God, who raised Jesus from the dead, lives in you. And just as God raised Christ Jesus from the dead, he will give life to your mortal bodies by this same Spirit living within you.</w:t>
      </w:r>
    </w:p>
    <w:p w:rsidR="00332B4F" w:rsidRPr="00F41956" w:rsidRDefault="00332B4F" w:rsidP="00332B4F">
      <w:pPr>
        <w:rPr>
          <w:i/>
          <w:iCs/>
          <w:sz w:val="32"/>
          <w:szCs w:val="32"/>
        </w:rPr>
      </w:pPr>
      <w:r w:rsidRPr="00F41956">
        <w:rPr>
          <w:i/>
          <w:iCs/>
          <w:sz w:val="32"/>
          <w:szCs w:val="32"/>
        </w:rPr>
        <w:t>Therefore, dear brothers and sisters, you have no obligation to do what your sinful nature urges you to do.</w:t>
      </w:r>
    </w:p>
    <w:p w:rsidR="00332B4F" w:rsidRPr="00F41956" w:rsidRDefault="00332B4F" w:rsidP="00332B4F">
      <w:pPr>
        <w:rPr>
          <w:i/>
          <w:iCs/>
          <w:sz w:val="32"/>
          <w:szCs w:val="32"/>
        </w:rPr>
      </w:pPr>
      <w:r w:rsidRPr="00F41956">
        <w:rPr>
          <w:i/>
          <w:iCs/>
          <w:sz w:val="32"/>
          <w:szCs w:val="32"/>
        </w:rPr>
        <w:t>For if you live by its dictates, you will die. But if through the power of the Spirit you put to death the deeds of your sinful nature, you will live.</w:t>
      </w:r>
    </w:p>
    <w:p w:rsidR="00332B4F" w:rsidRPr="00F41956" w:rsidRDefault="00332B4F" w:rsidP="00332B4F">
      <w:pPr>
        <w:rPr>
          <w:i/>
          <w:iCs/>
          <w:sz w:val="32"/>
          <w:szCs w:val="32"/>
        </w:rPr>
      </w:pPr>
      <w:r w:rsidRPr="00F41956">
        <w:rPr>
          <w:i/>
          <w:iCs/>
          <w:sz w:val="32"/>
          <w:szCs w:val="32"/>
        </w:rPr>
        <w:t>For all who are led by the Spirit of God are children of God.</w:t>
      </w:r>
    </w:p>
    <w:p w:rsidR="00332B4F" w:rsidRPr="00F41956" w:rsidRDefault="00332B4F" w:rsidP="00332B4F">
      <w:pPr>
        <w:rPr>
          <w:i/>
          <w:iCs/>
          <w:sz w:val="32"/>
          <w:szCs w:val="32"/>
        </w:rPr>
      </w:pPr>
      <w:r w:rsidRPr="00F41956">
        <w:rPr>
          <w:i/>
          <w:iCs/>
          <w:sz w:val="32"/>
          <w:szCs w:val="32"/>
        </w:rPr>
        <w:lastRenderedPageBreak/>
        <w:t>So you have not received a spirit that makes you fearful slaves. Instead, you received God’s Spirit when he adopted you as his own children. Now we call him, “Abba, Father.”</w:t>
      </w:r>
    </w:p>
    <w:p w:rsidR="00332B4F" w:rsidRPr="00F41956" w:rsidRDefault="00332B4F" w:rsidP="00332B4F">
      <w:pPr>
        <w:rPr>
          <w:i/>
          <w:iCs/>
          <w:sz w:val="32"/>
          <w:szCs w:val="32"/>
        </w:rPr>
      </w:pPr>
      <w:r w:rsidRPr="00F41956">
        <w:rPr>
          <w:i/>
          <w:iCs/>
          <w:sz w:val="32"/>
          <w:szCs w:val="32"/>
        </w:rPr>
        <w:t>For his Spirit joins with our spirit to affirm that we are God’s children.</w:t>
      </w:r>
    </w:p>
    <w:p w:rsidR="00332B4F" w:rsidRPr="00F41956" w:rsidRDefault="00332B4F" w:rsidP="00332B4F">
      <w:pPr>
        <w:rPr>
          <w:i/>
          <w:iCs/>
          <w:sz w:val="32"/>
          <w:szCs w:val="32"/>
        </w:rPr>
      </w:pPr>
      <w:r w:rsidRPr="00F41956">
        <w:rPr>
          <w:i/>
          <w:iCs/>
          <w:sz w:val="32"/>
          <w:szCs w:val="32"/>
        </w:rPr>
        <w:t>And since we are his children, we are his heirs. In fact, together with Christ we are heirs of God’s glory. But if we are to share his glory, we must also share his suffering.”</w:t>
      </w:r>
    </w:p>
    <w:p w:rsidR="00332B4F" w:rsidRPr="00F41956" w:rsidRDefault="00332B4F" w:rsidP="00332B4F">
      <w:pPr>
        <w:rPr>
          <w:sz w:val="32"/>
          <w:szCs w:val="32"/>
        </w:rPr>
      </w:pPr>
      <w:r w:rsidRPr="00F41956">
        <w:rPr>
          <w:sz w:val="32"/>
          <w:szCs w:val="32"/>
        </w:rPr>
        <w:t>Romans 8:1-17 NLT</w:t>
      </w:r>
    </w:p>
    <w:p w:rsidR="00332B4F" w:rsidRDefault="00332B4F">
      <w:pPr>
        <w:rPr>
          <w:b/>
          <w:bCs/>
          <w:sz w:val="36"/>
          <w:szCs w:val="36"/>
        </w:rPr>
      </w:pPr>
      <w:r>
        <w:rPr>
          <w:b/>
          <w:bCs/>
          <w:sz w:val="36"/>
          <w:szCs w:val="36"/>
        </w:rPr>
        <w:t xml:space="preserve">Conviction Comes </w:t>
      </w:r>
      <w:proofErr w:type="gramStart"/>
      <w:r>
        <w:rPr>
          <w:b/>
          <w:bCs/>
          <w:sz w:val="36"/>
          <w:szCs w:val="36"/>
        </w:rPr>
        <w:t>From</w:t>
      </w:r>
      <w:proofErr w:type="gramEnd"/>
      <w:r>
        <w:rPr>
          <w:b/>
          <w:bCs/>
          <w:sz w:val="36"/>
          <w:szCs w:val="36"/>
        </w:rPr>
        <w:t xml:space="preserve"> God’s Word and God’s Spirit</w:t>
      </w:r>
    </w:p>
    <w:p w:rsidR="00332B4F" w:rsidRPr="00F41956" w:rsidRDefault="00332B4F" w:rsidP="00332B4F">
      <w:pPr>
        <w:rPr>
          <w:i/>
          <w:iCs/>
          <w:sz w:val="32"/>
          <w:szCs w:val="32"/>
        </w:rPr>
      </w:pPr>
      <w:r w:rsidRPr="00F41956">
        <w:rPr>
          <w:i/>
          <w:iCs/>
          <w:sz w:val="32"/>
          <w:szCs w:val="32"/>
        </w:rPr>
        <w:t xml:space="preserve">“All Scripture is inspired by God and is useful to teach us what is true and to make us realize what is wrong in our lives. It corrects us when we are wrong and teaches us to do what is right.” </w:t>
      </w:r>
    </w:p>
    <w:p w:rsidR="00332B4F" w:rsidRPr="00F41956" w:rsidRDefault="00332B4F" w:rsidP="00332B4F">
      <w:pPr>
        <w:rPr>
          <w:i/>
          <w:iCs/>
          <w:sz w:val="32"/>
          <w:szCs w:val="32"/>
        </w:rPr>
      </w:pPr>
      <w:r w:rsidRPr="00F41956">
        <w:rPr>
          <w:i/>
          <w:iCs/>
          <w:sz w:val="32"/>
          <w:szCs w:val="32"/>
        </w:rPr>
        <w:t>2 Timothy 3:16 NLT</w:t>
      </w:r>
    </w:p>
    <w:p w:rsidR="00332B4F" w:rsidRPr="00F56EF8" w:rsidRDefault="00F56EF8" w:rsidP="00332B4F">
      <w:pPr>
        <w:rPr>
          <w:b/>
          <w:bCs/>
          <w:sz w:val="36"/>
          <w:szCs w:val="36"/>
        </w:rPr>
      </w:pPr>
      <w:r w:rsidRPr="00F56EF8">
        <w:rPr>
          <w:b/>
          <w:bCs/>
          <w:sz w:val="36"/>
          <w:szCs w:val="36"/>
        </w:rPr>
        <w:t>Fruit of the Spirit is for the Benefit of Others</w:t>
      </w:r>
    </w:p>
    <w:p w:rsidR="00332B4F" w:rsidRPr="00F41956" w:rsidRDefault="00332B4F" w:rsidP="00332B4F">
      <w:pPr>
        <w:rPr>
          <w:i/>
          <w:iCs/>
          <w:sz w:val="32"/>
          <w:szCs w:val="32"/>
        </w:rPr>
      </w:pPr>
      <w:r w:rsidRPr="00F41956">
        <w:rPr>
          <w:i/>
          <w:iCs/>
          <w:sz w:val="32"/>
          <w:szCs w:val="32"/>
        </w:rPr>
        <w:t>“…love, joy, peace, patience, kindness, goodness, faithfulness, gentleness, and self-control. There is no law against these things.”</w:t>
      </w:r>
    </w:p>
    <w:p w:rsidR="00332B4F" w:rsidRPr="00F41956" w:rsidRDefault="00332B4F" w:rsidP="00332B4F">
      <w:pPr>
        <w:rPr>
          <w:i/>
          <w:iCs/>
          <w:sz w:val="32"/>
          <w:szCs w:val="32"/>
        </w:rPr>
      </w:pPr>
      <w:r w:rsidRPr="00F41956">
        <w:rPr>
          <w:i/>
          <w:iCs/>
          <w:sz w:val="32"/>
          <w:szCs w:val="32"/>
        </w:rPr>
        <w:t>Galatians 5:16-17</w:t>
      </w:r>
      <w:r w:rsidR="00F41956">
        <w:rPr>
          <w:i/>
          <w:iCs/>
          <w:sz w:val="32"/>
          <w:szCs w:val="32"/>
        </w:rPr>
        <w:t xml:space="preserve"> NLT</w:t>
      </w:r>
    </w:p>
    <w:p w:rsidR="00F41956" w:rsidRPr="00F41956" w:rsidRDefault="00F41956" w:rsidP="00F41956">
      <w:pPr>
        <w:rPr>
          <w:b/>
          <w:bCs/>
          <w:sz w:val="36"/>
          <w:szCs w:val="36"/>
        </w:rPr>
      </w:pPr>
      <w:r>
        <w:rPr>
          <w:b/>
          <w:bCs/>
          <w:sz w:val="36"/>
          <w:szCs w:val="36"/>
        </w:rPr>
        <w:t>Faith to Faith</w:t>
      </w:r>
    </w:p>
    <w:p w:rsidR="00F41956" w:rsidRDefault="00F41956" w:rsidP="00F41956">
      <w:pPr>
        <w:rPr>
          <w:i/>
          <w:iCs/>
          <w:sz w:val="32"/>
          <w:szCs w:val="32"/>
        </w:rPr>
      </w:pPr>
      <w:r w:rsidRPr="00F41956">
        <w:rPr>
          <w:i/>
          <w:iCs/>
          <w:sz w:val="32"/>
          <w:szCs w:val="32"/>
        </w:rPr>
        <w:t>For in the gospel the righteousness of God is revealed—a righteousness that is by faith from first to last, just as it is written: “The righteous will live by faith.”</w:t>
      </w:r>
    </w:p>
    <w:p w:rsidR="00F41956" w:rsidRDefault="00F41956" w:rsidP="00F41956">
      <w:pPr>
        <w:rPr>
          <w:i/>
          <w:iCs/>
          <w:sz w:val="32"/>
          <w:szCs w:val="32"/>
        </w:rPr>
      </w:pPr>
      <w:r>
        <w:rPr>
          <w:i/>
          <w:iCs/>
          <w:sz w:val="32"/>
          <w:szCs w:val="32"/>
        </w:rPr>
        <w:t>Romans 1:17 NIV</w:t>
      </w:r>
    </w:p>
    <w:p w:rsidR="00F41956" w:rsidRDefault="00F41956" w:rsidP="00F41956">
      <w:pPr>
        <w:rPr>
          <w:b/>
          <w:bCs/>
          <w:sz w:val="36"/>
          <w:szCs w:val="36"/>
        </w:rPr>
      </w:pPr>
      <w:r>
        <w:rPr>
          <w:b/>
          <w:bCs/>
          <w:sz w:val="36"/>
          <w:szCs w:val="36"/>
        </w:rPr>
        <w:t>Strength to Strength and Glory to Glory</w:t>
      </w:r>
    </w:p>
    <w:p w:rsidR="00F41956" w:rsidRPr="00F41956" w:rsidRDefault="00F41956" w:rsidP="00F41956">
      <w:pPr>
        <w:rPr>
          <w:b/>
          <w:bCs/>
          <w:sz w:val="36"/>
          <w:szCs w:val="36"/>
        </w:rPr>
      </w:pPr>
      <w:r w:rsidRPr="00F41956">
        <w:rPr>
          <w:i/>
          <w:iCs/>
          <w:sz w:val="36"/>
          <w:szCs w:val="36"/>
        </w:rPr>
        <w:lastRenderedPageBreak/>
        <w:t xml:space="preserve">Now the Lord is the Spirit, and where the Spirit of the Lord is, there is freedom. </w:t>
      </w:r>
    </w:p>
    <w:p w:rsidR="00F41956" w:rsidRDefault="00F41956" w:rsidP="00F41956">
      <w:pPr>
        <w:rPr>
          <w:i/>
          <w:iCs/>
          <w:sz w:val="36"/>
          <w:szCs w:val="36"/>
        </w:rPr>
      </w:pPr>
      <w:r w:rsidRPr="00F41956">
        <w:rPr>
          <w:i/>
          <w:iCs/>
          <w:sz w:val="36"/>
          <w:szCs w:val="36"/>
        </w:rPr>
        <w:t>And we all, who with unveiled faces contemplate the Lord’s glory, are being transformed into his image with ever-increasing glory, which comes from the Lord, who is the Spirit.</w:t>
      </w:r>
    </w:p>
    <w:p w:rsidR="00F41956" w:rsidRPr="00F41956" w:rsidRDefault="00F41956" w:rsidP="00F41956">
      <w:pPr>
        <w:rPr>
          <w:i/>
          <w:iCs/>
          <w:sz w:val="36"/>
          <w:szCs w:val="36"/>
        </w:rPr>
      </w:pPr>
      <w:r>
        <w:rPr>
          <w:i/>
          <w:iCs/>
          <w:sz w:val="36"/>
          <w:szCs w:val="36"/>
        </w:rPr>
        <w:t>2 Corinthians 3:17-18 NIV</w:t>
      </w:r>
    </w:p>
    <w:sectPr w:rsidR="00F41956" w:rsidRPr="00F41956" w:rsidSect="00417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332B4F"/>
    <w:rsid w:val="00202200"/>
    <w:rsid w:val="00271D2A"/>
    <w:rsid w:val="00332B4F"/>
    <w:rsid w:val="004170D9"/>
    <w:rsid w:val="00F41956"/>
    <w:rsid w:val="00F56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B4F"/>
    <w:rPr>
      <w:color w:val="0000FF"/>
      <w:u w:val="single"/>
    </w:rPr>
  </w:style>
</w:styles>
</file>

<file path=word/webSettings.xml><?xml version="1.0" encoding="utf-8"?>
<w:webSettings xmlns:r="http://schemas.openxmlformats.org/officeDocument/2006/relationships" xmlns:w="http://schemas.openxmlformats.org/wordprocessingml/2006/main">
  <w:divs>
    <w:div w:id="390159105">
      <w:bodyDiv w:val="1"/>
      <w:marLeft w:val="0"/>
      <w:marRight w:val="0"/>
      <w:marTop w:val="0"/>
      <w:marBottom w:val="0"/>
      <w:divBdr>
        <w:top w:val="none" w:sz="0" w:space="0" w:color="auto"/>
        <w:left w:val="none" w:sz="0" w:space="0" w:color="auto"/>
        <w:bottom w:val="none" w:sz="0" w:space="0" w:color="auto"/>
        <w:right w:val="none" w:sz="0" w:space="0" w:color="auto"/>
      </w:divBdr>
      <w:divsChild>
        <w:div w:id="978652239">
          <w:marLeft w:val="0"/>
          <w:marRight w:val="0"/>
          <w:marTop w:val="0"/>
          <w:marBottom w:val="0"/>
          <w:divBdr>
            <w:top w:val="single" w:sz="2" w:space="5" w:color="000000"/>
            <w:left w:val="single" w:sz="2" w:space="0" w:color="000000"/>
            <w:bottom w:val="single" w:sz="2" w:space="5" w:color="000000"/>
            <w:right w:val="single" w:sz="2" w:space="0" w:color="000000"/>
          </w:divBdr>
          <w:divsChild>
            <w:div w:id="246890875">
              <w:marLeft w:val="0"/>
              <w:marRight w:val="0"/>
              <w:marTop w:val="0"/>
              <w:marBottom w:val="0"/>
              <w:divBdr>
                <w:top w:val="single" w:sz="2" w:space="0" w:color="000000"/>
                <w:left w:val="single" w:sz="2" w:space="6" w:color="000000"/>
                <w:bottom w:val="single" w:sz="2" w:space="0" w:color="000000"/>
                <w:right w:val="single" w:sz="2" w:space="0" w:color="000000"/>
              </w:divBdr>
              <w:divsChild>
                <w:div w:id="16162412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576481445">
          <w:marLeft w:val="0"/>
          <w:marRight w:val="0"/>
          <w:marTop w:val="0"/>
          <w:marBottom w:val="0"/>
          <w:divBdr>
            <w:top w:val="single" w:sz="2" w:space="5" w:color="000000"/>
            <w:left w:val="single" w:sz="2" w:space="0" w:color="000000"/>
            <w:bottom w:val="single" w:sz="2" w:space="5" w:color="000000"/>
            <w:right w:val="single" w:sz="2" w:space="0" w:color="000000"/>
          </w:divBdr>
          <w:divsChild>
            <w:div w:id="1222473797">
              <w:marLeft w:val="0"/>
              <w:marRight w:val="0"/>
              <w:marTop w:val="0"/>
              <w:marBottom w:val="0"/>
              <w:divBdr>
                <w:top w:val="single" w:sz="2" w:space="0" w:color="000000"/>
                <w:left w:val="single" w:sz="2" w:space="0" w:color="000000"/>
                <w:bottom w:val="single" w:sz="2" w:space="0" w:color="000000"/>
                <w:right w:val="single" w:sz="2" w:space="4" w:color="000000"/>
              </w:divBdr>
            </w:div>
            <w:div w:id="166865687">
              <w:marLeft w:val="0"/>
              <w:marRight w:val="0"/>
              <w:marTop w:val="0"/>
              <w:marBottom w:val="0"/>
              <w:divBdr>
                <w:top w:val="single" w:sz="2" w:space="0" w:color="000000"/>
                <w:left w:val="single" w:sz="2" w:space="6" w:color="000000"/>
                <w:bottom w:val="single" w:sz="2" w:space="0" w:color="000000"/>
                <w:right w:val="single" w:sz="2" w:space="0" w:color="000000"/>
              </w:divBdr>
              <w:divsChild>
                <w:div w:id="604851462">
                  <w:marLeft w:val="0"/>
                  <w:marRight w:val="0"/>
                  <w:marTop w:val="0"/>
                  <w:marBottom w:val="0"/>
                  <w:divBdr>
                    <w:top w:val="single" w:sz="6" w:space="3" w:color="auto"/>
                    <w:left w:val="single" w:sz="6" w:space="3" w:color="auto"/>
                    <w:bottom w:val="single" w:sz="6" w:space="3" w:color="auto"/>
                    <w:right w:val="single" w:sz="6" w:space="3"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Cathey</dc:creator>
  <cp:lastModifiedBy>Secretary</cp:lastModifiedBy>
  <cp:revision>2</cp:revision>
  <dcterms:created xsi:type="dcterms:W3CDTF">2020-05-20T19:00:00Z</dcterms:created>
  <dcterms:modified xsi:type="dcterms:W3CDTF">2020-05-20T19:00:00Z</dcterms:modified>
</cp:coreProperties>
</file>